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(АИ)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"Преддипломна практика (АИ)" е формиране на приложни умения и компетенции, специфични за аграрната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провеждане на преддипломната практика от студентите е свързано с усвоените знания по дисциплините: "Въведение в агробизнеса", "Основи на растениевъдството и животновъдството", "Икономика на аграрното предприятие", "Аграрен мениджмънт", "Инвестиционни проекти в агробизнеса", "Аграрно предприемачество", "Екологично и устойчиво развитие на агрофирмата", "Малък и семеен агробизнес"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е с продължителност 45 дни и се провежда от студентите в избрана от тях бизнес структура или институция – земеделски производител, земеделска кооперация, малки, средни и големи предприятия; Министерство на земеделието, храните и горите, Държавен фонд „Земеделие“, Национална служба за съвети в земеделието и други сродни институции и техните териториални подразделения; финансови институции – банки, кредитни кооперации; застрахователни дружества; бизнес инкубатори, клъстери, холдинги, консорциуми и др.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Отчитането на осъществената преддипломна практика включва: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Мнение на прекия ръководител/ментора на звеното, където е проведена практиката, за  изпълнението на поставените задачи на студента посредством попълване и заверяване на анкетна карта, предоставена от СА "Д. А. Ценов";	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Дневник за изпълнените дейности/задачи, заверен от ръководителя на практиката/ментора;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Доклад за резултатите от проведено в звеното на практиката проучване по предварително зададена тема;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Служебна бележка, заверена от звеното на практиката, където е проведено обучението.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Основните резултати от проведената практика са: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1. Придобити практически знания за работа в реална среда - организация, управление и функциониране на икономическата единица или институция.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2. Придобити умения за прилагане на получените теоретични знания в практиката чрез разкриване на конкретни проблеми и формулиране на предложения за тяхното преодоляване.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3. Развити компетенции за обобщаване и анализ на икономическа информация и постигане на устойчиви резултати чрез предложените решения.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Практически проблеми при използване на поземлените ресурси в растениевъдно стопанство.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Практически проблеми при осигуряване и използване на суровините в аграрното стопанство.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Практически проблеми при осигуряване и използване на финансовите ресурси в земеделското стопанство.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Практически проблеми, свързани с човешките ресурси в селското стопанство.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Практически проблеми при реализацията на селскостопанска продукция.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Практически проблеми, свързани със съвременните предизвикателства пред селското стопанство.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Илияна Кръстева)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