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практикум по Публична администрация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ФММ-КСП-М-893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ФММ-КСП-М-893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Комплексна оценка на комбиниран казус върху учебния материал от изучаваните в магистърската програма дисциплини.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практикум по Публична администрация е финален етап на обучението на студентите в ОКС "магистър". Основната цел е в рамките на практикума студентите да затвърдят придобите знания, умения и формирани компетентности за публичната администрация. Той дава възможност обучаемите да се подготвят за успешно полагане на държавен изпит, чрез систематизиране и обобщаване на акцентите в изучаваните учебни дисциплини.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добри познания по различни аспекти на публичната администрация, в т.ч. териториална администрация и административен капацитет, проектно управление в публичния сектор, управление на бизнес процеси, етични стандарти и  антикорупционни практики в публичната администрация, софтуер за управление на проекти, разработване и оценка  на публични политики и програми, както и компетенции на студентите за стратегически анализ, самостоятелна работа, критично мислене, креативност.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по дисциплината се използват разнообразни методи като: казуси, дискусии, симулации, ролеви игри по важни въпроси, свързани със спецификата на публичната адинистрация. Прилагат се интернет базирани информационни технологии (платформа за електронно обучение, дигитални ресурси), както и конвенционални методи за преподаване и обучение (проблемно ориентирана лекция, лекция - дискусия, както и учене чрез правене, индивидуални задания, коучинг).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Въз основа на проведения практикум студентите съчетават задълбочените теоретични знания с практически умения, придобиват професионални компетенции, решават казуси в сферата на публичната администрация. В рамките на дисциплината студентите систематизират и обобщават основните акценти на изучавания в магистърската програма учебен материал, критично го осмислят, търсят и откриват взаимовръзки, правят анализи и откриват различни аспекти от дейността на публичната администрация.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ВТУ "Св. Св. Кирил и Методий" - Велико Търново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ПУ "Паисий Хилендарски"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Ljubljana - Slovenia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Административно-териториално устройство в България и административен капацитет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административно-териториалното устройство в България
</w:t>
              <w:br/>
              <w:t xml:space="preserve">2. Административен капацитет – необходимост от повишаване, професионална етика и оценка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Управление и моделиране на процеси в публичния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Системен и процесен подход за управление на процеси
</w:t>
              <w:br/>
              <w:t xml:space="preserve">2. Същност и подходи за моделиране на процеси
</w:t>
              <w:br/>
              <w:t xml:space="preserve">3. Архитектура на публичната организацията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Етика и корупция в публичната администрация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етиката
</w:t>
              <w:br/>
              <w:t xml:space="preserve">2. Корупционни практики
</w:t>
              <w:br/>
              <w:t xml:space="preserve">3. Антикорупционни механизми
</w:t>
              <w:br/>
              <w:t xml:space="preserve">4. Гражданско общество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Същност, оценка и мониторинг на публичните политики и програми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Роля и значение на публичните политики и програми 
</w:t>
              <w:br/>
              <w:t xml:space="preserve">2. Основни характеристики, цели и функции на оценката и мониторинга
</w:t>
              <w:br/>
              <w:t xml:space="preserve">3. Същност на процеса по мониторинг на публични политики и програми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Разработване на проектно предложение и изпълнение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Формулиране на проектна идея
</w:t>
              <w:br/>
              <w:t xml:space="preserve">2. Попълване на формуляр за кандидатстване
</w:t>
              <w:br/>
              <w:t xml:space="preserve">3. Съставяне на бюджет
</w:t>
              <w:br/>
              <w:t xml:space="preserve">4. Организация на работата по изпълнение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Софтуер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Microsoft Project
</w:t>
              <w:br/>
              <w:t xml:space="preserve">2. Проектна структура (Enterprise Project Structure - EPS)
</w:t>
              <w:br/>
              <w:t xml:space="preserve">3. Роли и ресурси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Office: Word, Excel, PowerPoint, Project; 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Сирашки, Х., Парашкевова, Е., Стоянова, М., Разработване и оценка на публични политики и програми, АИ Ценов, Св., 2019. Учебен курс в платформата за електронно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Териториална администрация и административен капацитет. Изд. Ценов, Св., 2017. Учебен курс в платформата за електронно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 Етични стандарти и антикорупционни практики в публичната администрация. АИ Ценов, Св., 2017. Учебен курс в платформата за електронно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Сирашки, Х., Парашкевова, Е. Управление на бизнес процеси в публичната администрация, АИ Ценов, Св., 2017. Учебен курс в платформата за електронно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Хр. Сирашки, Ю. Господинов. Проектно управление в публичния сектор. АИ Ценов, Свищов, 2017. Учебен курс в платформата за електронно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 Учебен курс в платформата за електронно и дистанционно обучение https://dl.uni-svishtov.bg/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https://dl.uni-svishtov.bg/course/view.php?id=8815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Парашкевова, Е. Перспективи пред публичните политики за регионално развитие в Р България, Годишник на департамент Администрация и управление, 2018, бр.3, с.292-309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Арабаджийски, Н. Публично управление. Класика и Стил, С.,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Парашкевова, Е., Чиприянов, М., Сирашки, Х., Лазарова, Е., Веселинова, Н., Господинов, Ю.,  Стоянова, М., Колев, Й. Административен капацитет за регионално планиране в контекста на интегрираните териториални инвестиции, Алманах научни изследвания. СА Д. А. Ценов - Свищов, 2022, бр.30, с.7-41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Богданова, М., Парашкевова, Е., Административен капацитет на изпълнителната власт, Алманах научни изследвания. СА Д. А. Ценов - Свищов, 2018, бр.25, с.70-103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Босаер, Д., Демке, К. Предизвикателствата към морално-етичните норми на поведение в държавите членки на ЕС. Европейски институт за публична администрация,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разработване и изпълнение на проекти по ОПАК. С.,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Ambriz R., Landa M., Dynamic Scheduling With Microsoft Project 2013, J. Ross Publishing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Biafore B., Microsoft Project 2013: The Missing Manual, O'Reilly Media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Chatfield C., Johnson T., Microsoft Project 2013 – Step by Step, Microsoft Press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Harris, P., Planning and control using Oracle Primavera P6 versions 8.1 to 15.1 PPM Professional, Eastwood Harris Pty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Newton P., Project Management Processes: Project Skills, Paul Newton&amp;bookboon.com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Willians D., Krazer E., Oracle Primavera P6 Version 8: Project and Portfolio Management. A comprehensive guide to managing projects,resources, and portfolios using Primavera P6, through version 8.2., Packt Publishing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Въведение в методологията за управление на проекти на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Primavera P6 Professional Project Management.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(2022) Дигитална трансформация на общините в България (актуално състояние и тенденции). Академично издателство - Ценов-, ISBN: 978-954-23-2282-5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Лазарова, Е., Н. Веселинова, М. Стоянова, Ю. Господинов. (2023) Стратегически аспекти на електронното административно обслужване в общините в Република България. Алманах научни изследвания. СА Д. А. Ценов - Свищов, бр.31, с.237-267,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(2024) Индекс на административния капацитет на държавната администрация в Република България за 2023 година. АИ Ценов, Свищов, ISSN 2738-8565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и др. (2023) Глобални дилеми и регионални перспективи пред публичната администрация. АИ Ценов, Свищов, ISBN: 978-954-23-2453-9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Теория и практика за устойчиво управление и развитие на селските територии в България. (2024) Сборник с доклади от кръгла маса, АИ Ценов, Свищов, 31.05.2024, ISBN: 978-954-23-2491-1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(2020) Регионалната политика в България и Европейския съюз. Издателски комплекс - УНСС, София, ISBN: 978-619-232-369-1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и др. (2022) Административен капацитет за регионално планиране в контекста на интегрираните териториални инвестиции. Алманах научни изследвания, АИ Ценов, Свищов, бр. 30, с. 7-41, ISSN: 1312-3815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(2024) Чрез интегриран подход в регионалното развитие към по-сближена Европа. Академично издателство - Ценов-, ISBN: 978-954-23-2489-8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Стоянова, М. и др. (2023) Въздействие на интегрираните териториални инвестиции върху регионалното развитие – уроците, които научи Европа. Академично издателство - Ценов-, ISBN: 978-954-23-2401-0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Веселинова, Н. (2024) Административно обслужване. Академично издателство - Ценов-, ISBN: 978-954-23-2471-3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местното самоуправление и местната администрация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администрацията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държавния служител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административно-териториалното устройство на Република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пряко участие на гражданите в държавната власт и местното самоуправление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стратегия за превенция и противодействие на корупцията в Р България 2015- 2020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План за изпълнение на мерките по Националната стратегия за превенция и противодействие на корупцията в Р България 2015-2020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ФРМС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Информационни бюлетини НСОРБ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„Публична администрация”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Anti-Corruption Forum http://www.anticorruptionforum.org.uk/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ТехноЛогика. Методология за усъвършенстване на работните процеси за предоставяне на административни услуги. 2012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Център за изследване на демокрацията, https://csd.bg/bg/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Типови модели за местно икономическо развитие. https://galop.namrb.org/2022/01/24/%D1%82%D0%B8%D0%BF%D0%BE%D0%B2%D0%B8-%D0%BC%D0%BE%D0%B4%D0%B5%D0%BB%D0%B8-%D0%B7%D0%B0-%D0%BD%D0%B0%D0%B4%D0%B3%D1%80%D0%B0%D0%B6%D0%B4%D0%B0%D0%BD%D0%B5-%D0%BD%D0%B0-%D0%BC%D0%B5%D1%81%D1%82%D0%BD/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Михаил Чиприянов)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Веселинова)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Елица Лазарова)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ас. д-р Димчо Шопов)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