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ФММ-КСП-М-374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ФММ-КСП-М-374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Запознаване на бъдещите специалисти с висше образование по икономика със същността на стратегическия планов процес, съдържанието на стратегическите планове, подходите за разработване на плановете и използваните методи за анализ, както и придобиване на умения за решаване на планови задачи със стратегически характер. Акцентът е поставен върху стратегическият аспект на плановата функция в една бизнес организация от гледна на развитието на конкурентноспособни предимства.  Дисциплината изграждане умения за аналитично мислене и стратегическо виждане за бъдещо бизнес развитие при отчитане на факторите на средата и възможните стратегии спрямо потенциала на бизнес организацията. Развива креативното мислене у студентите и приучава към вземане на информирани стратегически управленски решения в условията на динамична среда.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е балансиран от гледна точка на теорията и практиката, като поставя акцент върху проблемно ориентираното обучение.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усвояване на знанията по дисциплината изисква добри познания по икономикс - микроикономика и макроикономика, математика и статистика, основи на планирането, предприемачество, както и възможности на студентите за самостоятелна работа.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 се широк спектър от методи за представяне на учебния материал по дисциплината като: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Интерактивни лекции;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Презентации;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Решаване на казуси;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Дискусии.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теоретични знания и развиването на практически умения по основните въпроси, засегнати в дисциплината, в учебния курс са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 и др.)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емпирични методи (презентация);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текстови файлове с лекции в електронна среда;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казусни методи.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Moodle - open-source система за e-learning, информационни и комуникационни технологии и интернет.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на студентите по дисциплината им дава: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знание за стратегическото планиране по отношение на съществуващи подходи, концепции, практики и методи за анализ и стратегиране;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компетенции за разработване и избор на стратегия за бизнес развитие, гъвкавост и приспособимост на стратегическите перспективи спрямо стратегическите възможности за развитие на организацията;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умения за стратегическо мислене, креативност и проспективност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Harvard Business School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Walden University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VA Learning University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University of California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ПРОИЗХОД И РАЗВИТИЕ НА ПЛАНОВАТА ТЕОРИЯ И ПРАКТИКА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Изясняване на понятията
</w:t>
              <w:br/>
              <w:t xml:space="preserve">2. Развитие на плановата наука - исторически преглед
</w:t>
              <w:br/>
              <w:t xml:space="preserve">3. Еволюция на стратегическото планиране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ПОДХОДИ И ОРГАНИЗАЦИЯ ЗА РАЗРАБОТВАНЕ НА СТРАТЕГИЧЕСКИ ПЛАН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Подходи за разработване на стратегически план
</w:t>
              <w:br/>
              <w:t xml:space="preserve">2. Организация на процеса по разработване на стратегически план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АНАЛИЗ НА ВЪНШНАТА СРЕДА И ВЪТРЕШНИТЕ ПАРАМЕТРИ НА ОРГАНИЗАЦИИТЕ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макросредата
</w:t>
              <w:br/>
              <w:t xml:space="preserve">2. Анализ на мезосреда
</w:t>
              <w:br/>
              <w:t xml:space="preserve">3. Анализ на микросредата. Петте сили на Портър
</w:t>
              <w:br/>
              <w:t xml:space="preserve">4. Методи за стратегически анализ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ЦЕЛЕПОЛАГАНЕ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Формулиране на визия и мисия
</w:t>
              <w:br/>
              <w:t xml:space="preserve">2. Дефиниране на цели и задачи
</w:t>
              <w:br/>
              <w:t xml:space="preserve">3. Индикатори за планиране и отчитане на целите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ИНСТРУМЕНТИ ЗА РЕАЛИЗАЦИЯ НА СТРАТЕГИЧЕСКИ ДОКУМЕНТИ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Проектноориентирани организации
</w:t>
              <w:br/>
              <w:t xml:space="preserve">2. Проектно портфолио
</w:t>
              <w:br/>
              <w:t xml:space="preserve">3. Управление на проекти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ГЪВКАВО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Управление на промяната
</w:t>
              <w:br/>
              <w:t xml:space="preserve">2. AGILE в стратегическото планиране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АНАЛИЗ НА РИСКА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Етапи на управление на риска
</w:t>
              <w:br/>
              <w:t xml:space="preserve">2. Методи за оценка на риска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Visio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Project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ИСУН 2020- електронен модул	- https://eumis2020.government.bg/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Парашкевова, Е. Стратегическо планиране, Свищов, АИ Ценов, 2015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"Стратегическо планиране" в Платформата за дистанционно и електронно обучение на СА “Д. А. Ценов“, https://dl.uni-svishtov.bg/course/view.php?id=9485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и др. Нови парадигми в планирането - колективна монография. Профи Принт, С., 2020, 276 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Възможности за стандартизиране на плановите процеси. Колективна монография „Методологически и организационни аспекти на планирането в България“. Свищов,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и Е. Парашкевова. Разработване на система от процедури за осигуряване качеството на плановите процеси в бизнес организациите (организационно-технологичен аспект). Алманах научни изследвания, Том 13, АИ „Ценов” Свищов,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и Е. Парашкевова. Интегриране на стратегическото и бизнес планиране в организациите. Knowledge - International Journal. Scientific papers, 2020, бр.40.1, с.49-55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 Стратегии за диверсификация на бизнеса. АИ Ценов, Свищов,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Scott, A., Sheriff, P. Strategic Planning. 2018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регионално развитие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Планиране в социално предпиятие https://ec.europa.eu/programmes/erasmus-plus/project-result-content/3a80f4e8-c3d6-472f-9f61-07e07a9515cf/MODULE_4_BG.pdf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Инструменти за стратегическо планиране https://www.cgma.org/content/cgma-home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Евелина Парашкевова-Великова)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Мариела Стоянова)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