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Планов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Разработен проект с използване на планов софтуер и тест с въпроси в обхвата на разработката.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от спец. Управление на проекти с възможностите на електронната техника за решаване на планови задачи, с различните софтуерни продукти, разработени за подпомагане разработването на прогнози, планове и проекти, както и придобиване на умения за използването им в практиката.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статистика, макроикономически и микроикономически анализ, информатика, планиране и прогнозиране.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Интерактивна лекция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Презентация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Решаване на казуси чрез самостоятелна работа за създаване на проект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Дискусия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Обучението на студентите по дисциплината им дава познания за възможностите на Microsoft Excel, Microsoft Project, Primavera и др. програми за решаване на планови задачи и управление на проекти.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Практическите знания могат да им бъдат полезни за разработване на стратегически и бизнеспланове, на прогнози, на проекти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Stanford University –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Boston University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Harvard Business School –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Columbia University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The University of Nottingham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Radboud University –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International Hellinic University - Greece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Възможности на Microsoft Excel за прогнозиране и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Общи принципи на работа с електронни таблици	
</w:t>
              <w:br/>
              <w:t xml:space="preserve">1.1. Основни команди
</w:t>
              <w:br/>
              <w:t xml:space="preserve">1.2. Редактиране на електронни таблици с MS Excel
</w:t>
              <w:br/>
              <w:t xml:space="preserve">1.3. Форматиране на електронни таблици
</w:t>
              <w:br/>
              <w:t xml:space="preserve">2. Възможности за прогнозиране с MS Excel
</w:t>
              <w:br/>
              <w:t xml:space="preserve">2.1. Екстраполационни задачи	
</w:t>
              <w:br/>
              <w:t xml:space="preserve">2.2. Експоненциално изглаждане
</w:t>
              <w:br/>
              <w:t xml:space="preserve">2.3. Корелационни зависимости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Въведение в управлението на проекти с програмен продукт Primavera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Въведение в Primavera	
</w:t>
              <w:br/>
              <w:t xml:space="preserve">2. Жизнен цикъл на проекта
</w:t>
              <w:br/>
              <w:t xml:space="preserve">3. Данни, навигация и изгледи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Проектна структура (Enterprise Project Structure) и организационна структура (Organizational Breakdown Structure)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Проектна структура
</w:t>
              <w:br/>
              <w:t xml:space="preserve">2. Организационна 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Роли, ресурси и създаване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Роли в проекта
</w:t>
              <w:br/>
              <w:t xml:space="preserve">2. Ресурси	
</w:t>
              <w:br/>
              <w:t xml:space="preserve">3. Създаване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Тема. V. Структура на работните пакети (WBS) и добавяне на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Структура на работните пакети в проект
</w:t>
              <w:br/>
              <w:t xml:space="preserve">2. Добавяне на дейности към работен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Създаване на връзки и калкулиране на график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Създаване на връзки	
</w:t>
              <w:br/>
              <w:t xml:space="preserve">2. Калкулиране на график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Назначаване на роли и определяне на ресурси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Назначаване на роли
</w:t>
              <w:br/>
              <w:t xml:space="preserve">2. Назначаване на ресурси по роли	
</w:t>
              <w:br/>
              <w:t xml:space="preserve">3. Планиране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Планиране на разпределението и оптимизиране плана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Планиране на разпределението	
</w:t>
              <w:br/>
              <w:t xml:space="preserve">2. Оптимизиране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Р6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Бизнес план М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Project Expert 7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Business Plan Pro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Business Strategy Software for Srtrategic Management  and Strategy Planning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 Планов софтуер, Свищов, АИ Ценов,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https://dl.uni-svishtov.bg/course/view.php?id=5247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Р. Георгиева. Облачно базирани системи за финансиско управуванье и контрола. // Научен институт за менаџмент и знаење, Скопје,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Парашкевова, М. Стоянова. Методика за гъвкаво управление на проекти в публичния сектор. // АИ "Ценов",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Планов софтуер, учебно-методическо пособие. АИ „Ценов”,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РИС –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Иновационни методи за управление на общините. Издателство на ЕПУ, 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„Ценов”,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Т., Чатфийлд И. К. Step by step: Microsoft Office Project.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Мокал, Т.Управление на проекти с метода Ten Step. Проджекта,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А. Разработка бизнес плана. Москва,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Планови методи във фирмения бизнес. АИ „Ценов”, Свищов,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Стрелкова, Н. Бизнес-планирование.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Чатфийлд, К., Джонсън, Т. Управление на проекти с Microsoft Project 2002.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Bernroider E. and J. Mitlohner. Characteristics of the Multiple Attribute Decision Making Methodology in Enterprise Resource Planning Software Decisions,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Bryson, J. Strategic Planning for Public and Nonprofit Organizations: A Guide to Strengthening and Sustaining Organizational Achievement. San Francisco, CA : Jossey-Bass,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Kumara, M. and Sunil R. Integration of scheduling with computer aided process planning Journal of Materials Processing Technology. Volume 138, Issues 1–3, 20 July 2003, Pages 297 – 300,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реформи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http://www.strategyblocks.com/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https://www.liveplan.com/features/samples_and_examples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https://www.oracle.com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http://www.technologica.com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