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Пространствено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Пространствено планиране има за цел да формира знания и умения у студентите, свързани с моделите за пространствено планиране, дефиниране на политиките на фирмено ниво в тази посока, както и да формира нагласи за участие в процесите по пространствено планиране на градско, общинско, областно и национално ниво. Специален акцент се поставя на локализационният избор на предприемачите и неговото стратегическо и дългосрочно значение от гледна точка на съществуващите инфраструктурни решения, ресурси, фактори на средата и политически нагласи за развитие на територията.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пространствено планиране, е необходимо студентите да са придобили знания, свързани с основните понятия, концепции и теоретични постановки по регионално и фирмено планиране, методите за стратегически изследвания и понятията в проектното управление и стратегическата рамка за тяхната реализация. Студентите следва да са овладели знания и умения, свързани с дисциплините Въведение в проектното управление, Стратегическа рамка за управление на проекти, Регионално планиране, Фирмено планиране, Методи за стратегически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методи както за индивидуално, така и за групово обучение. Търси се баланс между традиционни (пасивни) методи и интерактивни методи. Интерактивните лекции са под формата на проблемно-ориентирана лекция – дискусия, както и лекция визуализация. Прилагат се методи, като дискусия по ключови проблеми, работа в екип за разработване на дърво на решенията по конкретни казуси, тренинги – по темите за локализационния избор, моделите за пространствено развитие и др.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е проблемно ориентирано и основано на съществуващите европейска и национална практика. Преподаването е гъвкаво, включва редица конкретни примери от практиката на пространственото планиране и извеждането на конкретни модели за поведения при наличие на определени фактори на средата и показатели за развитие.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боравят с основните понятия в областта на пространственото планиране, познават модели за развитие на територията и разпознават фактори, влияещи върху прилагането на тези модели;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осмислят и системно да анализират сложни проблеми, свързани с териториалното планиране, при което се изгражда способност за комплексно оценяване на сложни ситуации в рамките на ограничени информационни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диагностицират сложни въпроси в областта на пространственото планиране, като например социални, икономически, екологични и други проблеми и чрез подходящи методи да извеждат и предлагат адекватни модели за развитие на територията;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подготвят оценки на устойчивостта и приложимостта на организационни проектни инициативи от гледна точка на пространственото планиране;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участват ефективно в комуникацията между заинтересованите страни и да съблюдава нормативната база при работа генериране на проектни идеи, да ги интегрира в цялостната организационна стратегия.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Utrecht University, Nederlands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Newcastle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Университет по архитектура, строителство и геодезия,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Теоретични постановки и концепции в пространственото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Същност
</w:t>
              <w:br/>
              <w:t xml:space="preserve">2. Историческо развитие на пространственото планиране
</w:t>
              <w:br/>
              <w:t xml:space="preserve">3. Основни понятия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Европейска политика за пространственото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Принципи 
</w:t>
              <w:br/>
              <w:t xml:space="preserve">2.	Основни виждания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Стратегическа, нормативна и методологическа рамка на пространственото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Нормативна рамка на пространственото планиране
</w:t>
              <w:br/>
              <w:t xml:space="preserve">2.	Стратегическа рамка на пространственото планиране
</w:t>
              <w:br/>
              <w:t xml:space="preserve">3.	Методологическа рамка на пространственото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Система от документи за планиране на пространственото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Стратегически документи на национално ниво
</w:t>
              <w:br/>
              <w:t xml:space="preserve">2. Стратегически документи на регионално и местно ниво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Модели за пространствено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Елементи на моделите за пространствено развитие
</w:t>
              <w:br/>
              <w:t xml:space="preserve">2.	Видове модели за пространствено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Интегрираност на документите за пространствено развитие с документите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Място и роля на документите за пространствено развитие в системата от планови документи
</w:t>
              <w:br/>
              <w:t xml:space="preserve">2.	Интеграция и синергия между документите за пространствено и регионално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Приложение на географските информационни системи (ГИС) в  пространственото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Предназначение, елементи и основни функционални възможности на ГИС
</w:t>
              <w:br/>
              <w:t xml:space="preserve">2. Класификация и възможности на ГИС софтуерни продукти
</w:t>
              <w:br/>
              <w:t xml:space="preserve">3. Анализ и визуализация на данни в ГИС за нуждите на пространственото планиране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ГИС на МРРБ http://gis.mrrb.government.bg/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Visio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Кузнецов, Ю. Пространствено планиране. АИ Ценов, Св.,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Парашкевова, Е., Кузнецов, Ю. Пространственото планиране като част от плановата система. Алманах научни изследвания, т. 24, 2017 https://almanahni.uni-svishtov.bg/title.asp?title=659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Сирашки, Хр., Парашкевова, Е. Териториално райониране на Р България - проблеми и перспективи. Алманах научни изследвания. СА Д. А. Ценов - Свищов, бр.27, с.125-155, 2019. https://almanahni.uni-svishtov.bg/title.asp?title=1357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"Пространствено планиране" в Платформата за дистанционно и електронно обучение на СА “Д. А. Ценов“, https://dl.uni-svishtov.bg/course/view.php?id=5299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Александров, А. Теоретични основи на урбанизма. София, България: Институт за Модерността.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Приложение на пространствения анализ в  регионалните изследвания.// Статистиката като наука  и практика - традиции и съвременни измерения : Сборник с доклади от  научно-практическа конференция - Свищов, 20 октомври 2017 г. АИ Ценов, 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Кабаков, И., Г. Вълчев и др. 2011. Регионът: начини на употреба.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Калинков, К. Урбанистика. Варна: Геа-Принт.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Калинков, К., Господинова, А. Териториално устройство. Варна: Наука и изкуство.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А. Териториално устройство. С.,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Стратегическа рамка за пространствено планиране в България.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СЕМАТ. Ръководни принципи за устойчиво териториално развитие на европейския континент. Европейска конференция на министрите, отговарящи за териториалното устройство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Стойчев, К., Локализационни подходи за регионално развитие.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Тикунов, А. Интегральные показатели пространственных моделей развитие стран мира. М.,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Commission. The EU compendium of spatial planning systems and policies. The EU compendium of spatial planning systems and policies.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Williams, R. European Union Spatial Policy and Planning. London, 1996.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Зелена книга на териториалната кохезия. EC, 2008.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перспектива за пространствено развитие,1999.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Лайпцигска харта за устойчиви европейски градове, 2007.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Ръководни принципи за устойчиво пространствено развитие на Европейския континент. СЕМАТ, 2002.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 compendium of spatial planning systems and policies. EC, 1997.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Актуализация на Националната концепция за пространствено развитие 2013-2025 г.2d3c9fd35469ed0dd9a2.pdf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Националната стратегия за регионално развитие за периода 2012 – 2022 г http://www.mrrb.government.bg/?controller=articles&amp;id=350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Territorial Agenda of the EU 2020.Goedoelloe, Hungary http://www.eu2011.hu/files/bveu/documents/TA2020.pdf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Urban-rural relationships in metropolitan areas of influence. Best practice examples of metropolitan-rural cooperation. http://www.espon-interstrat.eu/admin/attachments/Urban_rural_relationships.pdf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Urban-Rural Typology, http://epp.eurostat.ec.europa.eu/statistics_explained/index.php/Urban-rural_typology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