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Регионална политика и регионално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от лекции по дисциплината Регионална политика и регионално развитие е да се представят на студентите съдържанието, методическият обхват и нормативно-правната уредба на регионалната политика, както и механизмите за осъществяването й по видове политики: икономическа, социална и екологическа в контекста на намаляването на регионалната асиметрия в ЕС и в частност в България. Разглежда се въздействието на политиките на ЕО, националните и локалните политики върху конкурентноспособността, заетостта и растежа.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курса се формира от фундаментални дисциплини като: "Икономикс", "Основи на управлението" и "Основи на правото", които предполагат обучаемите да придобият знания, свързани с организацията и работата на икономическата система, ролята на пазара, конкуренцията, цените, ефективно разпределението на ресурсите, международната търговия; мениджмънт на въпросите свързани с опазването на околната среда и ефективното разходване на природните ресурси;умения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казуси, групови проекти, коучиннг.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"Регионална политика и регионално развитие" позволява студентите да придобият знания, свързани с познаване и дискутиране на основната терминология в областта на регионалната политика и регионалното развитие, познаване на основните теории за регионален растеж, анализиране политиките на развитие, познаване приоритетните области на регионалната политика на ЕС, анализиране и оценка на прилагането на местни стратегии за икономическо развитие, икономическите, екологичните, културните , социалните и др. влияния върху регионалната политика и развитие; да познават и различават различните нива на управление, ролята на гражданите в осъществяването на регионалната политика и регионалното развитие и др. основните умения са свързани със задълбочаване на аналитичните способности, критично мислене, количесвен и качествен анализ, работа в екип, комуникационни умения и др. водещите компетенции на обучаемите са свързани с: анализ, синтез и прилагане на теоритичните знания в областта на регионалната политика и регионалното развитие в практиката на териториално управление; организационно управление и работа в група, картографиране на различните групи интереси при управлението на територията, разбиране на концепции, инструменти и техники, използвани от органите на регионалното планиране в ЕС и в България;разбиране на ролите на различните международни, държавни и местни заинтересовани страни в сферата на регионалната политика и регионалното развитие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УНСС,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Durham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регионалното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 запознава студентите с основната терминология в областта на регионалното развитие, неговата същност, предмет, обект и основни цели; законодателната уредба на регионалното развитие в P.България; управлението на регионалното развитие в P.България.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регионалната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ІІ. "Теоретични основи на регионалната политика" запознава студентите с основните положения на регионалната политика; нейното съдържание и методически обхват на регионалната политика;видовете регионална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регионализацията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ІІІ. "Характеристика на регионализацията в ЕС" запознава студентите със същността на процеса регионализация в ЕС; регионални различия в ЕС и основните модели на регионално самоуправление в Европа; акцентира върху факторите, влияещи върху регионалните различия; представя процесът на регионализация в България – по-конкретно неговата еволюция, цели, принципи и тенденции в развитието.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Институции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ІV. "Институции на Европейския съюз" запознава студентите с основните институции на ЕС; основни финансови институции на ЕС, комитети и други структури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Регионална политика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V. "Регионална политика на ЕС" запознава студентите със същността, принципите и целите на регионалната политика на ЕС; представя исторически преглед на регионалната политика на ЕС, както и съвременните аспекти на регионалната политика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Политика на сближаване на ЕС за периода 2021–2027 г.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VІ. "Политика на сближаване на ЕС за периода 2021–2027 г." запознава студентите с приоритетите и целите на политиката на сближаване на ЕС за периода 2021-2027 г.; правната рамка, институционалната организация  и програмиране на регионалната политика; акцентира върху допустимостта и разпределението на кохезионната политика за периода 2021-2027 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реализация на политиката на сближаване в ЕС (2021-2027)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VII. "Инструменти за реализация на политиката на сближаване в ЕС (2021-2027)" запознава студентите с основните финансови инструменти, предлага кратка характеристика на европейските структурни и инвестиционни фондове при споделено управление (2021-2027); акцентира върху управлението на фондовете и програмите (2021-2027).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Местно икономическо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VIII. "Местно икономическо развитие" запознава студентите с еволюцията на местното икономическо развитие (МИР), разработването и прилагането на стратегии за МИР; програмите за местно икономическо развитие, като поставя специален акцент върху политика на развитие на селските райони.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IХ."Устойчиво регионално развитие" запознава студентите с характеристиката на устойчивото развитие; социално-икономически анализ на регионалното развитие (основни показатели); устойчиво потребление и производство; социалното включване; демографски промени; обществено здраве; промени в климата и енергия; устойчив транспорт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Трансграничното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 Х. "Трансграничното сътрудничество" запознава студентите с предпоставките за реализация на локалните политики на страните-членки на ЕС; представя въпросите свързани с европейското териториално сътрудничество; моделите на трансгранично сътрудничество и детерминантите на политиката за трансграничното сътрудничество; акцентирано е и върху реализация на програмите за трансграничното сътрудничество в Р.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Acrobat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Flash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Dreamwear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(2022) Регионална политика и регионално развитие.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"Д. А. Ценов", https://dl.uni-svishtov.bg: https://dl.uni-svishtov.bg/course/view.php?id=5329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Ел. Списание "Диалог"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Revue d'Economie Regional et Urbainе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Публична администрация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на Министерство на регионалното развитие и благоустрояването и др.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Principles of Intelligent Urbanism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Региональное развитие и единство ЕС после 2020 года: что изменится? http://rus.delfi.ee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Териториално райониране на Р България - проблеми и перспективи. Алманах научни изследвания. АИ Ценов, Свищов, 2019, бр.27, с.125-155.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Практиката на общините при разработване на планови документи за програмния период 2014-2020 година. Алманах научни изследвания. АИ Ценов, Свищов, 2015, бр.22, с.261-291.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Новото регионално деление на България - формален акт или целенасочена политика. // Knowledge - International Journal. Scientific papers, IKM - Skopje, 2018, бр.26.1, с.317-323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Интелигентна специализация в плановите документи за развитие на България. Изд. Scientific Technical Union of Mechanical Engineering,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 et. al. Mechanisms of the territorial administrative development in Bulgaria. // Journal of European Economy, 2016, Ternopil National Economic University, Ucraine, 2016, issue15, pp.189-221.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Практиката по управление на проекти по линия на Оперативните програми (2007-2013) в България - регионални измерения. Изд. на МВБУ,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Проблеми на регионалната и общинската политика в условията на членство на България в ЕС.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Стоенчева, Ц. Регионална икономика, УНСС, 2010. ISBN:978954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Цветанова, Е. Роля на местната администрация за ендогенно развитие на Северозападния район за планиране, Алманах научни изследвания. СА Д. А. Ценов - Свищов , 9, 2009, с. 141-176.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П. Регионалното развитие на България - състояние и прогноза до 2013 г. Икономика , LXIII, 2009, N 4, с. 56-63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Добрин Добрев, Възможности за разширяване и усъвършенстване на индикаторите в регионалното развитие, Известия. Списание на Икономически университет - Варна , 2007, N 2, с. 90-99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А. Керефов, Сущность экономического кризиса регионального развития Финансы и кредит (Москва), 2009, N 47, с. 42-47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Грамадска, E. Новите тенденции в европейската регионална политика за периода 2007-2013 г. и техните териториални измерения, Годишник на Софийския университет Св. Климент Охридски. Геолого-географски факултет , 100, 2008, с. 215-236.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Ева Цветанова, Компендиум по дисциплините "Регионална политика и регионално развитие", "Регионално планиране" и "Регионален маркетинг"Издателство: АИ Ценов, 2016, ISBN: 9789542311249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Воскресенский, A. Практика зарубежного регионоведения и мировой политики. ИНФРА-М, Москва,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измерения на регионалните различия и неравенства между Северна и Южна България. (2020) Сборник с доклади от кръгла маса с международно участие, АИ Ценов, Свищов, 16.10.2020, ISBN: 978-954-23-1892-7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Теория и практика за устойчиво управление и развитие на селските територии в България. (2024) Сборник с доклади от кръгла маса, АИ Ценов, Свищов, 31.05.2024, ISBN: 978-954-23-2491-1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(2024) Чрез интегриран подход в регионалното развитие към по-сближена Европа. Академично издателство - Ценов-, ISBN: 978-954-23-2489-8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и др. (2023) Въздействие на интегрираните териториални инвестиции върху регионалното развитие – уроците, които научи Европа. Академично издателство - Ценов-, ISBN: 978-954-23-2401-0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реформи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https://www.mrrb.bg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https://www.ecorys.com/bg/bulgaria/sectors/our-sectors/mestno-i-regionalno-razvitie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https://ibsedu.bg/media/Trudove/2016/Body_181_210.pdf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www.regio2020.free.bg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Типови модели за местно икономическо развитие. https://galop.namrb.org/2022/01/24/%D1%82%D0%B8%D0%BF%D0%BE%D0%B2%D0%B8-%D0%BC%D0%BE%D0%B4%D0%B5%D0%BB%D0%B8-%D0%B7%D0%B0-%D0%BD%D0%B0%D0%B4%D0%B3%D1%80%D0%B0%D0%B6%D0%B4%D0%B0%D0%BD%D0%B5-%D0%BD%D0%B0-%D0%BC%D0%B5%D1%81%D1%82%D0%BD/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