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Бизнес комуникации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ФММ-КМИО-М-325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ФММ-КМИО-М-325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по дисциплината "Бизнес комуникации" се осъществява под формата на тест, включващ затворени и отворени върпоси.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настоящия курс е да предложи на обучаемите съвкупно знание за осъществяване на съвременни бизнес комуникации както в рамките на страната, така и извън нея, като се отчитат различните подходи в зависимост от голямото разнообразие на културни особености при отделните нации и държави.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Предварителните знания и умения, които трябва да притежават обучаемите са усвоени в рамките на курсовете по микро, макро икономика, международна икономика, външнотърговски операции, фирмена интернационализация. Те трябва да владеят основните икономически понятия и категории, поведението на фирмите в процеса на тяхната интернационализация, основните документи и технологията на извършване на външнтърговски сделки.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и съчетават различни традиционни и иновативни интерактивни методи на преподаване. В семинарните занятия се поставя акцент върху поставянето на студентите в активна позиция и се търсят възможности за развиване на аналитично мислене, креативност и работа в екип.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организирането на обучението на студентите в дистанционна форма се поставя върху синхронните лекции и консултации, чрез интегрираната платформа за електронно и дистанционно обучение с отворен код Moodle. Разработени са подходящи интерактивни учебни ресурси - онлайн тестове, казуси, видео презентации, курсови задания с възможности за решаване самостоятелно или екипно.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Въз основа на обучението по Бизнес комуникаци обучаемите ще усвоят основите на комуникационния процес и принципите за водене на ефективна бизнес комунуикация. Ще могат да съставят различни видове послания в зависимост от комуникационната цел и адресатат на посланието. Обучаемите щепридобият умения за водене на устни презентации и каква е ролята на визуалните средства, използвани в подкрепа на електронните презентации.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по национално и световно стопанство,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Университет Калабрия,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Harvard Extention School, England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Основи на комуникацията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Дефиниране на комуникационния процес;Бариери и пречки пред комуникационния процес;Невербална комуникация; Развиване на добри умения за слушане в процеса</w:t>
              <w:br/>
              <w:t xml:space="preserve">на комуникация.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Принципи на бизнес комуникацията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Избор на подходящи думи и изразни средства; Съставяне на ефективни изречения; Оформяне на параграфи.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 на ефективни делови послания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Етапи при планиране на бизнес послание; Увод и заключение на посланието; Съставяне на посланието; Редактиране на посланието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Преки искания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Организационен план на пряко искане; Запитвания; Рекламации; Покани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Послания с добра новина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Организационен план на послание с добра новина; Положителен отговор; Положителен отговор на запитване за лица; Положителен отговор на рекламация; Послания на добра воля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Послания с лоша новина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Организационен план за послание с лоша новина; Неизгодни отговори на рутинни запитвания; Послания с отрицателна новина по инициатива на подателя;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Убеждаващи послания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етапи при съставяне на убеждаващи послания; Организационен план на убеждаващо послание; Видове убеждаващи послания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Кандидатстване за работа. Съставяне
на автобиография и мотивационно писмо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Анализ на характеристиките на кандидата за работа; Подготовка на автобиография (CV); Съставяне на мотивационно писмо; Представяне на кандидатите на интервю за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Изграждане на умения за водене
на устни презентации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устната комуникация; Планиране на презентацията; Съставяне и композиране на презентацията; Завършване и изпълнение на презентацията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Подкрепа на презентацията с визуални
средства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Видове визуални средства за подкрепа на презентацията; Съставяне на ефективни слайдове и електронни презентации; Подбор на основните елементи на електронните презентации; Създаване на ефективни печатни материали в подкрепа на електронните презентации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Планиране и съставяне на бизнес
доклади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бизнес доклади; Подходи при съставяне на доклади; Определяне целта на доклада и събиране на данни и фактологичен материал; Съставяне на бизнес доклади – избор на стил и оформяне на заглавия.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"Бизнес комуникации" в Платформата за електронно и дистанционно обучение на СА "Д. А. Ценов", -https://dl.uni-svishtov.bg/course/view.php?id=3231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Саркисян, К.  Бизнес комунукации. БОН, АИ Ценов, Свищов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Bovee, C. Till, J., Business communications today 11th edition, Pearson Prentice Hall,2011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Guffey, M. Business Communication: Process and Product, 7th edition, South-Western College Pub,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Жери, Т. Животът е поредица от презентации. София, Изток –Запад,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Guffey, M. Essential of Business Communication, 8th edition, South-Western College Pub,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Mohammad S.A Practical Book of Business Communication A Practical Book of Business Communication,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Floyd, K. P. Cardon, Business and Professional Communication, 2nd Edition, Mc Graw Hill,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Cardon, P. Business Communication: Developing Leaders for a Networked World, Mc Graw Hill,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Ескиндаров, М.Е., Корпоративная социальная ответственость,  Кнорус, 2024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http://www.vea.com.au/teachersNotes/EFFEC8.pdf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http://faculty.buffalostate.edu/smithrd/UAE%20Communication/Unit2.pdf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http://www.abahe.co.uk/Free-En-Resources/English-for-Managers-Business-Correspondance.pdf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Карина Саркисян-Дикова)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