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Проектни екипи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ФММ-КМИО-М-315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ФММ-КМИО-М-315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е под формата на тест със затворени и отворени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съвременната икономика успехът на организацията зависи в много голяма степен от работата и начина на представяне на хората, които са ангажирани в нея. Ето защо на преден план излезе въпросът как да бъде организирана работата, за да се извлече максималното от тях. Търсенията в тази насока все повече ориентира управляващите към един нов подход в управлението, залагащ на точно определени цели, мотивация, обвързана с резултатите, дозирано самоуправление, автономия и самоконтрол.  Водещо звено при изпълнение на работата е вече не отделния индивид, а съвкупността от индивиди, наречена екип. Целта на курса е да предостави систематизирано знание за същността и спецификата на проектните екипи, тяхното изграждане и управление, както и да развие практически умения свързани с екипната работа.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Обучаемите трябва да имат основни познания по управление на човешките ресурси.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се използват традиционни методи на преподаване като водене на лекции, казусния метод, както и интерактивни методи като брейнсторминг, групови проекти и обучение в екип. За развитие на практическите умения на обучаемите се използват също самостоятелни проекти и онлайн тестови модули.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дистанционна форма на обучение интегрираната платформа за електронно и дистанционно обучение с отворен код Moodle позовлява да се използват методи на преподаване като синхронни онлайн лекции, самостоятелно и групово асинхронно онлайн решаване на казуси, презентации, онлайн дебати и групови дискусии, групови и индивидуални онлайн проекти.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Дисциплината предоставя знание за същността на проектните екипи, фазите на тяхното формиране, подборът на членове, разпределяне на ролите в екипа и организирането на работата, мотивирането на членовете на екипа и разрешаване на конфликтни ситуации. Тя формира  умения и компетенции за вземане на решения, свързани с формирането и управление на проектните екипи, както и за работа в екип.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Columbia University,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Anglia Polytechnic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Kansas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ОСНОВИ НО ЕКИПНАТА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Дефиниране на понятието екип.  </w:t>
              <w:br/>
              <w:t xml:space="preserve">Видове екипи.  </w:t>
              <w:br/>
              <w:t xml:space="preserve">Състав на екипа.  </w:t>
              <w:br/>
              <w:t xml:space="preserve">Развитие на екипа. </w:t>
              <w:br/>
              <w:t xml:space="preserve">Особености на управлението на екипа. 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ОТ ДИСТАНЦИЯ И ВИРТУАЛНИ ЕКИПИ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работата от дистанция (телеуоркинг).</w:t>
              <w:br/>
              <w:t xml:space="preserve">Виртуални екипи.</w:t>
              <w:br/>
              <w:t xml:space="preserve">Използване на компютърна техника в работата по проект.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ПОДБОР НА УЧАСТНИЦИ В ЕКИПА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 същността на подбора. </w:t>
              <w:br/>
              <w:t xml:space="preserve">Попълване на създадените от проекта работни места. </w:t>
              <w:br/>
              <w:t xml:space="preserve">Оценяване и селектиране на участници.</w:t>
              <w:br/>
              <w:t xml:space="preserve">Подборът при работа от дистанция. 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РОЛИ В ЕКИПА И ОТГОВОРНОСТИ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Разделение на ролите в екипа. </w:t>
              <w:br/>
              <w:t xml:space="preserve">Отговорности на отделните членове. </w:t>
              <w:br/>
              <w:t xml:space="preserve">Лидерство в екипа. 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РАБОТНИ СРЕЩИ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7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Провеждане на работни срещи. </w:t>
              <w:br/>
              <w:t xml:space="preserve">Роли на членовете в провеждането на срещите. </w:t>
              <w:br/>
              <w:t xml:space="preserve">Разпределяне на задълженията. 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МОТИВИРАНЕ НА ЕКИПА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Теории за мотивацията.</w:t>
              <w:br/>
              <w:t xml:space="preserve">Средства за мотивиране на сътрудниците. </w:t>
              <w:br/>
              <w:t xml:space="preserve">Проектната среда и мотивационните фактори. 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КОНФЛИКТИ В ЕКИПНАТА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типове конфликти. </w:t>
              <w:br/>
              <w:t xml:space="preserve">Последсвия от конфликтите. </w:t>
              <w:br/>
              <w:t xml:space="preserve">Управление на конфликтите.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Академичен курс по „Проектни екипи“ в Платформата за дистанционно и електронно обучение на СА “Д. А. Ценов,https://dl.uni-svishtov.bg/course/view.php?id=4161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Захариева, Г. и Др. Илиев. "Проектни екипи", Свищов, АИ "Ценов",2017.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Karppi, M., Aramo-Immonen, H., Hyrkkanen, U., Jokisaari, M. Emergence of shared leadership in project teams: The role of events. Project Leadership and Society, Volume 5, December 2024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Gabrea, R.-E., Lascaie, C.-I., Popescu, D.-M., Alin-Iulian Ţucmenut, A.-I. The Project Team Features Effectiveness and Leadership, http://lumenpublishing.com/proceedings/.../rec-november-2017/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Хаджиев, Хр. Нови измерения на екипния подход. Свищов,2012 //Диалог, бр. 4, с. 9-11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Люки, Р. Изграждане на ефективни екипи. Пълен набор от умения за изграждане на силни и работещи екипи. С., „Класика и Стил“,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Христова, Т., Христов, Т., Христов, С. 10 златни правила за работа в екип. С., Сиела, 2006.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http://teambuildersplus.com/articles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Галина Захариева)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Драгомир Илиев)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