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Фирмена интернационализация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 с поливариантни изпитни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Фирмената интернационализация е понятие с висока степен на сложност, динамичност и хетерогенност. Много компании се сблъскват с въпроса за разширяване на чуждестранните си пазари по време на своето развитие. Целта на курса е да запознае студентите с основните теории за интернационализация и глобализация на фирмите. Този курс предоставя всеобхватна база за анализ и разбиране на интернационализацията на фирмите и техния бизнес.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представя различни теории и перспективи за процесите на интернационализация на фирмите и тяхното навлизане на външния пазар. Той също така разработва начина, по който фирмите се сблъскват и са решили да решават различни проблеми, свързани с процеса на навлизане на външния пазар.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Специално внимание ще бъде отделено на: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теориите и перспективите за интернационализацията на фирмите;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съвременни тенденции в областта на интернационализацията на фирмите и навлизането на чужди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аспекти на вземане на решения, като например кога, къде и как фирмите навлизат на чужди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ролята на бизнес мрежите по време на процесите на интернационализация на фирмите;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ролята на знанията и опита на мениджърите в процесите на интернационализация.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на дисциплината студентите трябва да са получили знания по фундаменталните общо образователни и икономически дисциплини и по специално по дисциплините Микроикономика, Макроикономика и Основи на международната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участие в курса студентът ще може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дефинира, обяснява и сравнява съответните концепции, перспективи и теории в областта на навлизането на чужди пазари и непрекъснатите процеси на интернационализация на фирмите;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се възползват от задълбоченото разбиране на изследванията в областта на интернационализацията и навлизането на чужди пазари, за да могат критично да анализират сложни проблеми, свързани с интернационализацията на фирмата и международната експанзия;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обсъждат, критично обсъждат и оценяват теории и перспективи в областта на интернационализацията;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 и обяснява тенденциите и съвременните предизвикателства по отношение на интернационализацията на фирмите и бизнеса;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доминиращи теории за действията на съвременната фирма по отношение на тяхната международна експанзия;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развиват знания, компетенции и умения за това как да анализират и да се справят с практически и значими проблеми, с които мениджърите могат да се сблъскат при установяване на бизнес операции в други страни;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представят решения на проблемите както устно, така и в писмена форма.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Uppsala University,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Aarhus University,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Haaga-Helia University, Finland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ИНТЕРНАЦИОНАЛИЗАЦИЯ НА СТОПАНСКИЯ ЖИВОТ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Генезис на интернационализацията на стопанската дейност. Процеси на глобализация и фирмена интернационализация. Мотиви за фирмената интернационализация. Бариери и рискове при интернационализацията.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ПОДХОДИ КЪМ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Подходи при избора на начин за навлизане на чужди пазари. Фактори влияещи върху избора на начин за навлизане на чужди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ЕКСПОРТНИ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експорта. Индиректен и директен експорт. Модели на коопериране при експорта.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НА СЪВМЕСТНА ДЕЙНОСТ ЗА ИЗЛИЗАНЕ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Лиценззиране. Франчайзинг. Субконтракторство.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НАВЛИЗАНЕ НА МЕЖДУНАРОДНИТЕ ПАЗАРИ ЧРЕЗ ПРЯКО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специфика на прякото инвестиране в чужбина. Видове преки чуждестранни инвестиции. Предимства и недостатъци на преките чуждестранни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Е-ПЕРСПЕКТИВА НА ФИРМЕНАТА ИНТЕРНАЦИОНАЛИЗАЦИЯ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Технологичните промени, като фактор за фирмена интернационализация. Основни аксиоми и прогнози за развитието на фирмите. Модели за навлизане в международно е-пазарно пространство.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ИНТЕРНАЦИОНАЛИЗАЦИОННИ ТЕОРИИ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Ранни изследвания за фирмената интернационализация. Съвременни концепции за фирмена интернационализация.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СТРУКТУРИ ЗА ИНТЕРНАЦИОНАЛИЗАЦИЯ НА ФИРМИТЕ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Фирмени организационни структури за обслужване на интернационализацията.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ИЗМЕРВАНЕ СТЕПЕНТА НА ФИРМЕНАТА ИНТЕРНАЦИОНАЛИЗАЦИЯ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Възможни направелния за измерване на фирмената интернационализация. Инструментариум за измерване на фирмената интернационализация.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"Фирмена интернационализация" в Платформата за дистанционно и електронно обучение на СА “Д. А. Ценов“, https://dl.uni-svishtov.bg/course/view.php?id=4015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Nivoix, S., Chr. Marcon, Firm Internationalization: Intangible Resources and Development, Routledge,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J., Vahlne, J-Erik, The Uppsala internationalization process model revisited: From liability of foreigness to liability of outsidership, Journal of International Business Studies. Vol. 49, Iss. 9, Palgrave, 2009, p. 1415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S., Essential of Global Marketing, Pearson Education Limited, Harlow, Essex,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Buckley, Peter, Pervez Ghauri, The Internationalization of the Firm, A Reader, Second Edition, Thomson,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Andersen, O., "Internationalization and market entry mode: a review of theories and conceptual frameworks", Management International Review, 1997, 36 (2)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Buckley, P. J., P. N. Ghauri, The Internationalization of the Firm: A Reader, Academic Pr,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Jan, Vahlne, Jan-Erik, The mechanism of internationalisation, International Marketing Review, 1990, 7(4)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J., F. Wiedersheim- Paul. The Internationalization of the firm - four Swedish cases - Journal of Management studies, 1975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Любенов, Здр., Фирмена интернационализация, Академично Издателство „Ценов”,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Вергилова, С., Систематизация на изследванията върху фирмената интернационализация, Годишен Алманах Научни изследвания на докторанти, Книга 7, АИ Ценов, Свищов,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Др., Фирмените взаимоотношения в дигиталната икономика, Народностопански архив, Свищов, LIII, 2000, №4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