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Фирмена интернационализация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 с поливариантни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Фирмената интернационализация е понятие с висока степен на сложност, динамичност и хетерогенност. Много компании се сблъскват с въпроса за разширяване на чуждестранните си пазари по време на своето развитие. Целта на курса е да запознае студентите с основните теории за интернационализация и глобализация на фирмите. Този курс предоставя всеобхватна база за анализ и разбиране на интернационализацията на фирмите и техния бизнес.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представя различни теории и перспективи за процесите на интернационализация на фирмите и тяхното навлизане на външния пазар. Той също така разработва начина, по който фирмите се сблъскват и са решили да решават различни проблеми, свързани с процеса на навлизане на външния пазар.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Специално внимание ще бъде отделено на: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теориите и перспективите за интернационализацията на фирмите;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съвременни тенденции в областта на интернационализацията на фирмите и навлизането на чужди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аспекти на вземане на решения, като например кога, къде и как фирмите навлизат на чужди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ролята на бизнес мрежите по време на процесите на интернационализация на фирмите;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ролята на знанията и опита на мениджърите в процесите на интернационализация.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на дисциплината студентите трябва да са получили знания по фундаменталните общо образователни и икономически дисциплини и по специално по дисциплините Микроикономика, Макроикономика и Основи на международната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участие в курса студентът ще може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дефинира, обяснява и сравнява съответните концепции, перспективи и теории в областта на навлизането на чужди пазари и непрекъснатите процеси на интернационализация на фирмите;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се възползват от задълбоченото разбиране на изследванията в областта на интернационализацията и навлизането на чужди пазари, за да могат критично да анализират сложни проблеми, свързани с интернационализацията на фирмата и международната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обсъждат, критично обсъждат и оценяват теории и перспективи в областта на интернационализацията;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 и обяснява тенденциите и съвременните предизвикателства по отношение на интернационализацията на фирмите и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доминиращи теории за действията на съвременната фирма по отношение на тяхната международна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развиват знания, компетенции и умения за това как да анализират и да се справят с практически и значими проблеми, с които мениджърите могат да се сблъскат при установяване на бизнес операции в други страни;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решения на проблемите както устно, така и в писмена форма.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University,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Haaga-Helia University, Finland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ИНТЕРНАЦИОНАЛИЗАЦИЯ НА СТОПАНСКИЯ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Генезис на интернационализацията на стопанската дейност. Процеси на глобализация и фирмена интернационализация. Мотиви за фирмената интернационализация. Бариери и рискове при интернационализацията.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ПОДХОДИ КЪМ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Подходи при избора на начин за навлизане на чужди пазари. Фактори влияещи върху избора на начин за навлизане на чужди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ЕКСПОРТНИ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експорта. Индиректен и директен експорт. Модели на коопериране при експорта.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СЪВМЕСТНА ДЕЙНОСТ ЗА ИЗЛИЗАНЕ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Лиценззиране. Франчайзинг. Субконтракторство.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НАВЛИЗАНЕ НА МЕЖДУНАРОДНИТЕ ПАЗАРИ ЧРЕЗ ПРЯКО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прякото инвестиране в чужбина. Видове преки чуждестранни инвестиции. Предимства и недостатъци на преките чуждестранни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Е-ПЕРСПЕКТИВА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Технологичните промени, като фактор за фирмена интернационализация. Основни аксиоми и прогнози за развитието на фирмите. Модели за навлизане в международно е-пазарно пространство.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ИНТЕРНАЦИОНАЛИЗАЦИОННИ ТЕОРИИ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Ранни изследвания за фирмената интернационализация. Съвременни концепции за фирмена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СТРУКТУРИ ЗА ИНТЕРНАЦИОНАЛИЗАЦИЯ НА ФИРМИТЕ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Фирмени организационни структури за обслужване на интернационализацията.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ИЗМЕРВАНЕ СТЕПЕНТА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Възможни направелния за измерване на фирмената интернационализация. Инструментариум за измерване на фирмената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"Фирмена интернационализация" в Платформата за дистанционно и електронно обучение на СА “Д. А. Ценов“, https://dl.uni-svishtov.bg/course/view.php?id=4015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Nivoix, S., Chr. Marcon, Firm Internationalization: Intangible Resources and Development, Routledge,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J., Vahlne, J-Erik, The Uppsala internationalization process model revisited: From liability of foreigness to liability of outsidership, Journal of International Business Studies. Vol. 49, Iss. 9, Palgrave, 2009, p. 1415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S., Essential of Global Marketing, Pearson Education Limited, Harlow, Essex,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Buckley, Peter, Pervez Ghauri, The Internationalization of the Firm, A Reader, Second Edition, Thomson,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O., "Internationalization and market entry mode: a review of theories and conceptual frameworks", Management International Review, 1997, 36 (2)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Buckley, P. J., P. N. Ghauri, The Internationalization of the Firm: A Reader, Academic Pr,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Jan, Vahlne, Jan-Erik, The mechanism of internationalisation, International Marketing Review, 1990, 7(4)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J., F. Wiedersheim- Paul. The Internationalization of the firm - four Swedish cases - Journal of Management studies, 1975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Академично Издателство „Ценов”,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Вергилова, С., Систематизация на изследванията върху фирмената интернационализация, Годишен Алманах Научни изследвания на докторанти, Книга 7, АИ Ценов, Свищов,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Др., Фирмените взаимоотношения в дигиталната икономика, Народностопански архив, Свищов, LIII, 2000, №4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