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бизнес алианси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чрез тeстове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Стремежът към ефективност постоянно подтиква организациите към международно сътрудничество. През последните няколко десетилетия Международните стратегически алианси, като една от неговите форми, в количествен аспект, нарастват експоненциално.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Важността на Международните стратегически алианси за развитието на глобалната икономика ще се запази и в бъдеще. Дори нещо повече – те ще диктуват тенденциите в нея. Следвайки тези разсъждения, целта на курса е свързана със задоволяването на необходимостта от доброто познаване на различните техни проявления. Така се гарантира максималното оползотворяване на предоставените от тях възможности.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да започнат изучаването на курса, обучаемите трябва да са запознати с базови концепции в областта на международната икономика, международния бизнес и международните икономически отношения.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международните стратегически алианси.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Обучаваните ще придобият базови знания в областта на международните бизнес алианси: същност, мотиви за създаване, еволюция и специфика. Те ще могат да ги класифицират и да правят изводи за развитието им.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Management - University of Technology, Sydney.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Darden School of Business - University of Virginia, Charlottesville.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Business and Finance, Toronto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1. Същност на Международните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“Същност на Международните стратегически алианси” запознава с различните възгледи за същността на Международните стратегически алианси, мотивите за тяхното създаване и юридическата им регламентация.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2. Теории, обясняващи природата на международните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“Теории, обясняващи природата на международните стратегически алианси” запознава с различните теоретични възгледи за природата на Международните стратегически алианси, причините за използването и начинът на функционирането им.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3. Типология на международните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“Типология на международните стратегически алианси” запознава с различните възгледи за класифициране на Международните стратегически алианси.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4. Международни съвместни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“Международни съвместни предприятия” запознава с различните възгледи за същността на Международните съвместни предприятия, начина на тяхното създаване и функциониране, типологиите свързани с тях и предимствата и недостатъците им.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5. Вертикални 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“Вертикални международни стратегически алианси” запознава със същността на Вертикалните международни стратегически алианси, фазите на тяхното изграждане и ползите от тях.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6. Междуотраслови 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“Междуотраслови международни стратегически алианси” запознава със същността на Междуотрасловите международни стратегически алианси, причините за изграждането им, различните техни варианти и начинът им на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7. Псевдоконцентрационни 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“Интеграционни международни стратегически алианси” запознава със същността на Интеграционните международни стратегически алианси, причините за използването им, тяхната типология и начина на организиране и управление на отделните техни видове.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8. Интеграционни 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“Псевдоконцентрационни международни стратегически алианси” запознава с природата на Псевдоконцентрационните международни стратегически алианси, причините за използването и начинът на организирането им.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9. Комплементарни 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“Комплементарни международни стратегически алианси” запознава с природата на Комплементарните международни стратегически алианси, причините за използването, и начинът на организирането и управлението им.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10. Международни алиансови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“Международни алиансови мрежи” запознава с особеностите на многофирмените стратегически алианси, мотивите за тяхното създаване и някои известни алиансови мрежи възникнали през човешката история.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11. Реализация на международните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“Реализация на международните стратегически алианси” запознава с различните проблеми, възникващи при създаването и функционирането на международните стратегически алианси, формите на организирането им и методите и критериите за подбор на партньори в тях.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12. Доверие контрол и риск в международните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“Доверие, контрол и риск в международните стратегически алианси” запознава с различните измерения на доверието и контрола в международните стратегически алианси, специфичните видове риск и методите за тяхното редуциране.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„Международни бизнес алианси (ФММ-КМИО-М-303)“ в Платформата за дистанционно и електронно обучение на СА “Д. А. Ценов, https://dl.uni-svishtov.bg/course/view.php?id=3541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З., Г. СТЕФАНОВ. Международни стратегически алианси. В. Търново, изд. Фабер, 2010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MELLAHI, K., J. FRYNAS, P. FINLAY. Global strategic management. N.Y., Oxford University Press Ins.,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ANOOP, M. Revisiting Multinational Firms' Tolerance for Joint Ventures: A Trust-Based Approach. Journal of International Business Studies, Vol. 37, No. 1, Jan.,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CHRISTMANN, P., G. TAYLO. Firm Self-Regulation through International Certifiable Standards: Determinants of Symbolic versus Substantive Implementation. Journal of International Business Studies, Vol. 37, No. 6, Nov.,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SVEJENOVA, S. How Much Does Trust Really Matter? Some Reflections on the Significance and Implications of Madhok's Trust-Based Approach. Journal of International Business Studies, Vol. 37, No. 1, Jan.,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ZAHRA, S. A Theory of International New Ventures: A Decade of Research. Journal of International Business Studies, Vol. 36, No. 1, Jan., 2005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