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Фирмена интернационализац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Б-32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Б-32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от открит и закрит и задач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ирмената интернационализация е понятие с висока степен на сложност, динамичност и хетерогенност. Много компании се сблъскват с въпроса за разширяване на чуждестранните си пазари по време на своето развитие. Целта на курса е да запознае студентите с основните теории за интернационализация и глобализация на фирмите. Този курс предоставя всеобхватна база за анализ и разбиране на интернационализацията на фирмите и техния бизнес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редставя различни теории и перспективи за процесите на интернационализация на фирмите и тяхното навлизане на външния пазар. Той също така разработва начина, по който фирмите се сблъскват и са решили да решават различни проблеми, свързани с процеса на навлизане на външния пазар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ециално внимание ще бъде отделено н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теориите и перспективите за интернационализацията на фирмите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ъвременни тенденции в областта на интернационализацията на фирмите и навлизането на чужди пазар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аспекти на вземане на решения, като например кога, къде и как фирмите навлизат на чужди пазар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олята на бизнес мрежите по време на процесите на интернационализация на фирмите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олята на знанията и опита на мениджърите в процесите на интернационализац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входа на дисциплината студентите трябва да са получили знания по фундаменталните общо образователни и икономически дисциплини и по специално по дисциплините Микроикономика, Макро икономика и Основи на международната икономик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използват както традиционни методи на преподаване чрез лекции, така и аудио-визуални материали и интерактивни средства. В семинарните занятия се поставя акцент върху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затвърждаване и проверка на знанията от лекционния материал (чрез писмени тестове, въпроси и отговори, дискусия)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ключване на студентите в учебния процес с цел развиване на аналитично мислене, креативност и работа в екип. Това се постига със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амостоятелни задания за събиране и обработка на информация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групови курсови разработки и проект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ешаване на проблеми и формулиране на изводи чрез брейнсторминг, работа по групи, обсъждане и анализ реални ситуации и казус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 при обучението на студентите в дистанционна форма са синхронните лекции и консултации, провеждани чрез интегрираната платформа за електронно и дистанционно обучение с Moodle. Предоставен е достъп до лекционните материали по дисциплина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работени са подходящи интерактивни учебни ресурси: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нтернет връзки с допълнителна и актуална информация по изучаваната тематика от институции и организации, научни или експертни публикации, аудио-визуални материали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азуси, курсови задания с възможности за самостоятелна или екипна работа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нлайн тестове за самоподготовка, за проверка и оценка на знания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посочените методи и техники се постига затвърждаване на знанията от лекционния материал, развиване на аналитично мислене, креативност, работа в екип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частие в курса студентът ще може д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ефинира, обяснява и сравнява съответните концепции, перспективи и теории в областта на навлизането на чужди пазари и непрекъснатите процеси на интернационализация на фирм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се възползват от задълбоченото разбиране на изследванията в областта на интернационализацията и навлизането на чужди пазари, за да могат критично да анализират сложни проблеми, свързани с интернационализацията на фирмата и международната експанз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бсъждат, критично обсъждат и оценяват теории и перспективи в областта на интернационализация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ефинира и обяснява тенденциите и съвременните предизвикателства по отношение на интернационализацията на фирмите и бизнес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илагат доминиращи теории за действията на съвременната фирма по отношение на тяхната международна експанз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развиват знания, компетенции и умения за това как да анализират и да се справят с практически и значими проблеми, с които мениджърите могат да се сблъскат при установяване на бизнес операции в други стран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едставят решения на проблемите както устно, така и в писмена форм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ppsala University, Swede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Aarhus University, Denmar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aaga-Helia University, Fin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ТЕРНАЦИОНАЛИЗАЦИЯ НА СТОПАНСКИЯ ЖИВО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енезис на интернационализацията на стопанската дейност. Процеси на глобализация и фирмена интернационализация. Мотиви за фирмената интернационализация. Бариери и рискове при интернационализац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И ПОДХОДИ КЪМ МЕЖДУНАРОДНИТЕ ПАЗ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дходи при избора на начин за навлизане на чужди пазари. Фактори влияещи върху избора на начин за навлизане на чужди пазар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СПОРТНИ МОДЕ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експорта. Индиректен и директен експорт. Модели на коопериране при експор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ЕЛИ НА СЪВМЕСТНА ДЕЙНОСТ ЗА ИЗЛИЗАНЕ НА МЕЖДУНАРОДНИТЕ ПАЗ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иценззиране. Франчайзинг. Субконтрактор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ВЛИЗАНЕ НА МЕЖДУНАРОДНИТЕ ПАЗАРИ ЧРЕЗ ПРЯКО ИНВЕС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специфика на прякото инвестиране в чужбина. Видове преки чуждестранни инвестиции. Предимства и недостатъци на преките чуждестранни инвести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-ПЕРСПЕКТИВА НА ФИРМЕНАТА ИНТЕРНАЦИОНАЛ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хнологичните промени, като фактор за фирмена интернационализация. Основни аксиоми и прогнози за развитието на фирмите. Модели за навлизане в международно е-пазарно простран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ТЕРНАЦИОНАЛИЗАЦИОННИ ТЕОР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нни изследвания за фирмената интернационализация. Съвременни концепции за фирмена интернационализ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И СТРУКТУРИ ЗА ИНТЕРНАЦИОНАЛИЗАЦИЯ НА ФИРМ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ирмени организационни структури за обслужване на интернационализац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МЕРВАНЕ НА ФИРМЕНАТА ИНТЕРНАЦИОНАЛ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зможни направления за измерване на фирмената интернационализация. Инструментариум за измерване на фирмената интернационализ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Фирмена интернационализация" в Платформата за дистанционно и електронно обучение на СА “Д. А. Ценов“, https://dl.uni-svishtov.bg/course/view.php?id=573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voix, S., Chr. Marcon, Firm Internationalization: Intangible Resources and Development, Routledge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ill, Charles W.L., ISE International Business: Competing in the Global Marketplace 14th Edition, McGraw-Hill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, Ат., Илиев, Др., Любенов, Здр., Фирмена интернационализация, Академично Издателство „Ценов”, Свищов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erbeke, Al., I. H. Ian Lee, International Business Strategy: Rethinking the Foundations of Global Corporate Success 3rd Edition, Cambridge University Press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llensen, Svend, Global Marketing 8th Edition, Pearson Educationl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, Ат., Илиев, Др., Любенов, Здр., Фирмена интернационализация, Издателство „Фабер”, Велико Търново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ргилова, С., Систематизация на изследванията върху фирмената интернационализация, Годишен Алманах Научни изследвания на докторанти, Книга 7, АИ Ценов, Свищов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hanson, J., Vahlne, J-Erik, The Uppsala internationalization process model revisited: From liability of foreigness to liability of outsidership, Journal of International Business Studies. Vol. 49, Iss. 9, Palgrave, 2009, p. 14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ckley, Peter, Pervez Ghauri, The Internationalization of the Firm, A Reader, Second Edition, Thomson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ладенова, З., Глобализация и интернационализация на икономиката, Известия Списание на икономически университет- Варна, 1., 200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Др., Фирмените взаимоотношения в дигиталната икономика, Народностопански архив, Свищов, LIII, 2000, №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ndersen, O., "Internationalization and market entry mode: a review of theories and conceptual frameworks", Management International Review, 1997, 36 (2)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hanson, J., F. Wiedersheim- Paul. The Internationalization of the firm - four Swedish cases - Journal of Management studies, 197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hanson, Jan, Vahlne, Jan-Erik, The mechanism of internationalisation, International Marketing Review, 1990, 7(4)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Д., Интегриране на българските фирми в новото международно пазарно пространство, https://dlib.uni-svishtov.bg/handle/10610/4006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рев, Любен, От интернационализация към глобализация на икономиката, Международен бизнес, с. 57. http://dlib.eacademy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ization Theories - Global Marketing, https://www.youtube.com/watch?v=OMJfjU0--MM&amp;t=3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ermannsdóttir, A., Theoretical Underpinnings of the Internationalization Process, DOI: 10.13140/RG.2.2.24894.59203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Драгомир Или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