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Управленска политика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проблематиката, свързана с управленската политика, която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Запознаване със същността на управленската политика, мениджърските стилове на работа, ролята на управленската политика при формирането на фирмената култура и т. 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 подходи изведени от науката за управление. Познаване на същността на управленската политика, видовете мениджърските стилове на работа и тяхната роля при формирането на управленската политика, ролята на управленската политика при формирането на фирмената култура и т. 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управленската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Дефиниция за управленска политика</w:t>
              <w:br/>
              <w:t xml:space="preserve">2.	Видове управленски политики </w:t>
              <w:br/>
              <w:t xml:space="preserve">3.	Фактории влияещи върху мениджърската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управление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стратегииите за управление на фирмите</w:t>
              <w:br/>
              <w:t xml:space="preserve">2.	Видове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Управленската политика и менъджърския стил 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Мениджърски стил на работа</w:t>
              <w:br/>
              <w:t xml:space="preserve">2.	Видове мениджърски стилове</w:t>
              <w:br/>
              <w:t xml:space="preserve">3.	Управленската политика и мениджърския стил 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Управленската политика и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Дефиниция за лидерство</w:t>
              <w:br/>
              <w:t xml:space="preserve">2.	Теории за лидерството</w:t>
              <w:br/>
              <w:t xml:space="preserve">3.	Влияние на лидерството върху управленската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Управленската политика и фирмената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Дефиниция на фирмена култура</w:t>
              <w:br/>
              <w:t xml:space="preserve">2.	Видове фирмена култура</w:t>
              <w:br/>
              <w:t xml:space="preserve">3.	Фирмената култура и управленската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Лидерство и ръководство. Свищов. Ценов,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Фирмен мениджмънт, издателство “Абагар”,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И., Панайотов, В., Алексиева, Д., Йорданова, Е., Динков, М., Стоянова, С., Стефанова, Н. Управленски аспекти на организацията. АИ “Ценов”, Свищов, 2020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други, Организационно поведение и реинженеринг. Учебно помагало, Абагар,            В. Търново. 2011.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Цв. Дилков. Методи и стратегии за управление на фирмата. Свищов. Ценов.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Рискът и изгодите при взаимоотношенията между партньорите в бизнеса. // Логистиката и обществените системи: Сборник доклади от научна конференция - В. Търново, 16-17 март 2023 г., с. 123-133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