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 И МАРКЕТИНГ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Ваня Григорова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3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6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Основи на управлението - II част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ФММ-КМЕ-Б-327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ФММ-КМЕ-Б-327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v.03/2024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35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80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65%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65%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65%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Писменият изпит се осъществява под формата на тест.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35%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Учебната дисциплина “Основи но управлението - II част” има за цел да разшири и задълбочи придобитите в първата част на дисциплината основни знания на студентите за същността на управлението и основните му компоненти.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Преди стартиране на курса на обучение по дисциплината, студентите трябва да притежават знания и умения в областта на управлението и да са запознати с теоретичните постановки от учебни дисциплини, като: Основи на управлението и др.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дисциплината основно място се отделя на историческото развитие и основните направления на управленската наука, управленските функции, управленските подходи, методите на управление, управленските структури, изработването на управленско решение, работата с персонала, кадровата политика,  фирмената култура, и др.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се извършва в електронна/дистанционна платформа за обучение с помощта на синхронни и асинхронни лекции и упражнения, академични задания, както и самоподготовка чрез решаване на on-line тестове по дисциплината.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Като основна управленска дисциплина, “Основи но управлението - II част” е фундамент на обучението по всички останали управленски дисциплини – фундаментални, специални и факултативни. Разглежданите въпроси са дискусионни и голяма част от тях са и интердисциплинарни. Те засягат знания от утвърдени вече научни области, като икономика, психология, социология, математически методи и модели, статистика, информатика и др. Голямото разнообразие от знания се пречупва през призмата на управлението с цел да се определят водещите правила, принципи и стратегии за неговата ефективност и конкурентоспособност.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	УНСС – гр. София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	ИУ – гр. Варна, 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	ВСУ “Черноризец Храбър” – гр. Варна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4.	СУ “Климент Охридски” – гр. София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5.	Баварски бизнесцентър – гр. Мюнхен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Възгледи за управлението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Възникване и развитие на управленската практика</w:t>
              <w:br/>
              <w:t xml:space="preserve">2. Предпоставки за възникване на практико-приложно управление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Мотивацията и стимулирането в управлението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Същност и форми на мотивацията в управлението</w:t>
              <w:br/>
              <w:t xml:space="preserve">2.	Мотивационни фактори и ангажираност на персонала</w:t>
              <w:br/>
              <w:t xml:space="preserve">3.	Основни принципи и системи за стимулиране на персонала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Ръководене на изпълнението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Ръководителят в управлението. Ръководство и лидерство.</w:t>
              <w:br/>
              <w:t xml:space="preserve">2.	Управленското общуване като фактор на изпълнението.</w:t>
              <w:br/>
              <w:t xml:space="preserve">3.	Ръководене на изпълнението на управленското решение.</w:t>
              <w:br/>
              <w:t xml:space="preserve">4.	Оценка на изпълнението на управленското решение. 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Стил на управление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Съдържание на стила  и методите на работа на стопанския ръководител.Типове ръководен стил.</w:t>
              <w:br/>
              <w:t xml:space="preserve">2.	Управление на груповата динамика.</w:t>
              <w:br/>
              <w:t xml:space="preserve">3.	Ръководителят и конфликтите в организацията.</w:t>
              <w:br/>
              <w:t xml:space="preserve">4.   Стил на управление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Системи за целево-адаптивно управление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Целеполагане и системата на целите при съвременното управление.</w:t>
              <w:br/>
              <w:t xml:space="preserve">2.	Контролингът като система за целево-адаптивно управление.</w:t>
              <w:br/>
              <w:t xml:space="preserve">3.	Контролингът и управлението по резултати.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Контролинг-система за управление на промяната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Характеристика на промяната.</w:t>
              <w:br/>
              <w:t xml:space="preserve">2.Управление на промяната.</w:t>
              <w:br/>
              <w:t xml:space="preserve">3.Структури и съдържание на контролинг-системата за управление на промяната.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Характеристика на приспособяването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Приспособяването като управленска функция.</w:t>
              <w:br/>
              <w:t xml:space="preserve">2.	Видове приспособяване.</w:t>
              <w:br/>
              <w:t xml:space="preserve">3.	Приспособяването като промяна в поведението на човешкия фактор.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Приспособяване към промяната при неуспех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Неуспехът – същност и причини.</w:t>
              <w:br/>
              <w:t xml:space="preserve">2.	Промени, характеризиращи приспособяването при неуспех.</w:t>
              <w:br/>
              <w:t xml:space="preserve">3.	Стратегии за оцеляване при неуспех.</w:t>
              <w:br/>
              <w:t xml:space="preserve">3.1. Властта като средство за оцеляване при неуспех.</w:t>
              <w:br/>
              <w:t xml:space="preserve">3.2. Фалитът като средство за оцеляване при неуспех.</w:t>
              <w:br/>
              <w:t xml:space="preserve">4.	Фалитът и промяната в “социалната стойност” на фирмите.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Приспособяване към промяната при устойчиво развитие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Характеристика на устойчивото развитие.</w:t>
              <w:br/>
              <w:t xml:space="preserve">2.	Промени, характеризиращи приспособяването при устойчиво развитие.</w:t>
              <w:br/>
              <w:t xml:space="preserve">3.	Стратегии за устойчиво развитие.</w:t>
              <w:br/>
              <w:t xml:space="preserve">3.1. Стратегия, основана на прогнозите за промяна.</w:t>
              <w:br/>
              <w:t xml:space="preserve">3.2. Стратегия на гъвкавата реактивност.</w:t>
              <w:br/>
              <w:t xml:space="preserve">3.3. Стратегия на конкуриране чрез иновации.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А., Ц. Дилков, И. Емилова. Теория на управлението. АИ, Свищов, 2019.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А., Мениджмънт на фирмата – теория и практика – ІІ част, изд. Абагар, В. Търново, 2010.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3.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Емилова, И. Лична адаптация и организационна ефективност. Бургаски свободен унив. 2024.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4.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Емилова, И. Лоялността на персонала - фактор за формиране на корпоративна култура. Бургаски свободен унив. 2019.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5.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Емилова, И. Концепцията "Локус на контрола" и поведението на персонала в логистичните организации. НВУ - Изд. комплекс. 2023.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6.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Емилова, И., Динков, М. Управление на преживяванията на персонала - фактор за организационно развитие. //Икономиката на България - 30 години след началото на промените: Научно-практическа конференция. Академично издателство "Ценов". 2019.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7.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Панайотов, Д. Организационно поведение. НБУ, 2018.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8.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Стоянова, Ц. Основи на управлението. 3-то доп. и прераб. изд. София. Издателски комплекс - УНСС. 2023.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Атанасова, М. Мениджмънт на човешките ресурси. С., 2015.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Гераскова, О. Основи на мениджмънта в жп транспорта. Авангард Прима София, 2020.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Гълъбов, Г. Управление и развитие на човешките ресурси в организацията - предизвикателства пред лидерството. //Индустриални отношения и обществено развитие. 2021. бр. 2.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Давидков, Ц., Андонова, Д. Тенденции в развитието на функцията управление на човешките ресурси (УЧР). //УСТОЙЧИВО УПРАВЛЕНИЕ НА ЧОВЕШКИТЕ РЕСУРСИ В СЪВРЕМЕННАТА ИКОНОМИЧЕСКА РЕАЛНОСТ. Сборник с доклади от Национална кръгла маса, организирана от Икономически университет – Варна. 2019.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Кичева, Т. Корпоративната социална отговорност като елемент от изграждането на работодателска марка на организацията. //УСТОЙЧИВО УПРАВЛЕНИЕ НА ЧОВЕШКИТЕ РЕСУРСИ В СЪВРЕМЕННАТА ИКОНОМИЧЕСКА РЕАЛНОСТ. Сборник с доклади от Национална кръгла маса, организирана от Икономически университет – Варна. 2019.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Лазарова, Т. Обучение и развитие на човешките ресурси. Учебно помагало. София. ВУЗФ, Издателство “Св. Григорий Богослов“. 2022.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Милушева, В. Изследване на мотивацията на човешките ресурси в бизнес организация. //Управление и устойчиво развитие. 2020. 1(80).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Ножаров, Щ. Корпоративна социална отговорност : Учебно-методическо помагало. София. Изд. комплекс - УНСС. 2021.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Wamalwa, P. Introduction to management theory. Syntec Publishers. 2023.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Derr, M., McCay, J. Motivation-Driven Leadership. Ohio CCMEP. 2020.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Тайните умения и методи за управление на хора, които никой няма да ви разкрие. Налично на: https://hrmanager.bg/tainite-umeniya-i-metodi-za-upravlenie-na-hora-koito-nikoi-nyama-da-vi-razkrie/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Анатолий Асенов)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Ирена Емилова)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Цветан Дилков)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Ирена Емилова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