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Маркетинг в туризма и хотелиерството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ФММ-КМА-М-324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ФММ-КМА-М-324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Онлайн тест, който включва въпроси от "открит" и "закрит" тип. Затворените въпроси имат 4 или 5 алтернативи за отговор и само един верен отговор. Отворените въпроси представляват въпроси тип "есе", като от студента се очаква да предложи в свободен текст решение на даден проблем.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по "Маркетинг в туризма и хотелиерството" въвежда обучаемите в специфичните за туризма и хотелиерството маркетингови концепции и техники. В рамките на курса се дискутират въпроси, свързани с оценка на маркетинговата обкръжаваща среда на хотелиерския и туристическия бизнес, сегментиране, таргетиране и позициониране в туризма и хотелиерството, разработване на маркетингов план. Курсът покрива теми по разработването и осигуряването на маркетинговите инструменти за туризма и хотелиерството, водещи до удовлетвореност за туристите и конкурентни предимства.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 обучаемите се очаква да имат общи познания в областта на икономиката, маркетинга и управлението.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и преподаването са базирани основно на базата на методологията на социалния конструктивизъм. Курсът използва както традиционни директни андрагогични стратегии и методи за преподаване, базирани на структурирано осигуряване на информация (например лекция, дискусия, директна инструкция), така и на индиректни, интерактивни инструкции, независими изследвания и учене чрез преживяване (например казуси, ролеви игри, независими и групови проекти), които са преди всичко индуктивни, студенто-центрични и ориентирани към действие.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и преподаването са базирани основно на базата на методологията на социалния конструктивизъм. Курсът използва както традиционни директни андрагогични стратегии и методи за преподаване, базирани на структурирано осигуряване на информация (например лекция, дискусия, директна инструкция), така и на индиректни, интерактивни инструкции, независими изследвания и учене чрез преживяване (например казуси, ролеви игри, независими и групови проекти), които са преди всичко индуктивни, студенто-центрични и ориентирани към действие.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края на курса студентите ще знаят и могат да: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Откроят и обяснят различията между стока и услуга.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Структурират компонентите на туристическия и хотелиерския продукт и обяснят тяхното значение за маркетизацията на продукта.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Обяснят значението на маркетинга на взаимоотношенията и вътрешния маркетинг в областта на туризма и хотелиерството.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Очертаят компонентите на маркетинговия план.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Разработят маркетингов план за туристически или хотелиерски бизнес.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 Опишат различните профили на клиентите на туристически и хотелиерски продукти.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7. Обяснят процеса на покупка в сектора на услугите.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8. Изброят типичните разминавания в очакванията за покупателните решения в туризма и хотелиерството.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9. Обяснят пазарното сегментиране в туризма и хотелиерството и до каква степен то се различава от продуктовото сегментиране.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10. Обяснят същността на позиционния анализ и различните методи за позициониране на туристически и хотелиерски бранд.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11. Разграничат туристическия и хотелиерския маркетингов микс от традиционния маркетингов микс.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12. Обяснят приложението на концепцията за управлението на приходите при туристически и хотелиерски продукти.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13. Изброят позициите и обяснят отговорностите на продажбения отдел в сферата на туризма и хотелиерството.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14. Идентифицират уникалната роля, която има дистрибуционният канал в сферата на туризма и хотелиерството.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І. В България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ИУ- Варна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Висше училище по мениджмънт - Варна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II. Извън България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Georgia State University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Cornell University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Bournemouth University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University of Birmingham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Въведение в маркетинга в туризма и хотелиерството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Характеристики на услугите в маркетинга на хотелиерството и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Маркетингова обкръжаваща среда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Маркетингова информационна система и маркетингови изследвания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Потребителски пазари и потребителско поведение при покупка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Организационно поведение при покупка на групов пазар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Пазарно сегментиране, таргетиране и позициониране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Разработване и управление на продукти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Вътрешен маркетинг, управление на капацитета и търсенето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Ценообразуване: ценови фактори, подходи и стратегии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Дистрибуционни канали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Комуникация: комуникационна политика и реклама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Комуникация: връзки с обществеността и промоции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Професионални продажби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Директен и онлайн маркетинг: изграждане на взаимоотношения с клиенти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Маркетингов план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MS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KwickSurveys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"Tourism and Hospitality Marketing" в Платформата за дистанционно и електронно обучение на СА “Д. А. Ценов“, 2024, https://dl.uni-svishtov.bg/course/view.php?id=4469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Jauhari, V. (2017) Hospitality Marketing and Consumer Behavior: Creating Memorable Experience, CRC Press.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Kotler, P., Bowen, J., Makens, J. (2013) Marketing for Hospitality and Tourism. 6th Ed., Pearson.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Ray, N., Kumar, R., Kumar, D. (2016) Tourism Marketing: A Strategic Approach, CRC Press.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Holloway, C. (2004) Marketing for Tourism. 4th Ed., Financial Times Management.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Williams, A. (2006) Tourism and hospitality marketing: fantasy, feeling and fun. International Journal of Contemporary Hospitality Management, Vol. 18 Iss. 6, pp .482-495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Gustavo, N. (2013) Marketing Management Trends in Tourism and Hospitality Industry: Facing the 21st Century Environment, International Journal of Marketing Studies; Vol. 5, No. 3, pp. 13-25.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Journal of Travel &amp; Tourism Marketing: http://www.tandfonline.com/toc/wttm20/current, 2017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International Journal of Leisure and Tourism Marketing: http://www.inderscience.com/jhome.php?jcode=ijltm, 2017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Маруся Смокова-Стефанова)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Иван Марчевски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