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Маркетингов инженеринг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Интерактивен тест с казусни елементи, включващ въпроси от закрит и полузакрит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знания и създаде практически умения за прилагане на аналитични методи  и количествени модели, поддържащи вземането на маркетингови решения.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покрива широк спектър от аналитични маркетингови проблеми, като принципи на маркетинговото моделиране, измерване и прогнозиране на пазарните реакции, разработването и прилагането на конкретни аналитични техники за  пазарно сегментиране, позиционен анализ, тестване на продуктови концепции, оптимизиране на програми за директен маркетинг, прогнозиране на пазарната дифузия, оптимално планиране и разпределение на маркетингов бюджет, ценово оптимизиране и планиране на оптимален маркетингов микс.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базиран на практически казуси. За решаването на конкретни проблеми се използват както стандартни електронни таблици, така и специализирани софтуерни програми.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“Маркетингов инженеринг” е предназначен за студенти-магистри, притежаващи солидни и задълбочени знания (желателно и опит) в областта на маркетинговите изследвания и маркетинговия мениджмънт.  От обучаемите се очаква притежаването на умения за боравене с информационни технологии и специализиран софтуер, базисни знания по статистика и иконометрия, както и способности да презентират идеи, концепции и препоръки за вземане на решения.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дискусии, индивидуални и групови презентации, учене чрез преживяване.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индивидуални проекти, директни видео инструкции, демонстрации, дискусии.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преминаване през курса, обучаемите ще притежават знания и умения за самостоятелно съставяне и използване на компютърно базирани аналитични модели, поддържащи вземането на маркетингови решения в дигитална информационна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Smeal College of Business, Pennsylvania State University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Australian Graduate School of Management, University of New South Wales (Australia)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Erasmus University (The Netherlands)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на маркетинговия инженеринг (Моделиране на пазарните реакции)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Пазарна сегментация и избор на целеви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Позициониране. Модели и методи за позиционен анализ.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Маркетингово позициониране. Модели и методи за позиционен анализ.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маркетингов анализ (Концепция и инструменти)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Решения за разработване и въвеждане на нови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Комуникационни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Дистрибуционни решениу и управление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Дигитален маркетинг и уеб аналика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R/RStudio, Tableau																			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Маркетингов инженеринг. АИ 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R., W., J. A. Petersen, F. Germann, Marketing Analytics: Based on First Principles. Bloomsbury Academic,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Lilien, G., A. Rangaswamy, A. De Bruyn, Principles of Marketing Engineering, 3nd Edition. DecisionPro,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R. Sridhar, S. Marketing Strategy: Based on First Principles and Data Analytics. Palgrave.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Lilien, G., A. Rangaswamy, Marketing Engineering, 2nd Ed., Trafford Publishing.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Електронен курс "Маркетингов инженеринг"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