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Емпирични изследователски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Уеб-базиран електронен тест, състоящ се от въпроси от закрит, полузакрит и открит тип. Първите два типа въпроси са с по 4 до 5 алтернативи за отговор, съдържащи една или повече верни алтернативи. Въпросите от открит тип предполагат аргументирани вербално количествени или качествени оценки и предложения за решения на проблеми, дефинирани под формата на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„ЕМПИРИЧНИ ИЗСЛЕДОВАТЕЛСКИ МЕТОДИ” има за цел предоставянето на знания за методологията и алгоритмите за прилагане на съвременни аналитични методи и инструменти за емпирични маркетингови изследвания и анализи на данни, както и създаването на практически умения сред студентите от специалност „Маркетинг” за тяхното правилно използване на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Дидактическите предимства, които курсът предлага, са следните: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Възможно най-ниско равнище на „математизиране” на съдържанието (познанията, придобити в основния курс по „Математика“ и „Статистика“, са достатъчни).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Разбираемо представяне на теорията и методологията на отделните аналитични техники и инструменти с помощта на учебни казуси.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Директна практическа ориентираност и приложимост на методите.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Подробно разясняване на особеностите при прилагане на аналитичните техники с актуалните версии на IBM SPSS Statistics, IBM SPSS Amos, STATA, R/RStudio и XLSTAT.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Пълна проследимост и съгласуваност на между отделните лекционни и семинарни модули.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теоретичен аспект се покриват въпросите, свързани с избрани многомерни аналитични техники за анализ на метрични и неметрични данни, които имат приложение в маркетинговите изследвания. В практически план са застъпени въпросите, свързани с алтернативното използването на популярни софтуерни пакети за анализ на данни.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подходящ за студенти от ОКС „Бакалавър“ в професионални направления „Икономика“ и "Администрация и управление", изучаващи като първа или втора специалност „Маркетинг“. Изложението се опира на основните понятия, категории и постановки, изучавани в рамките на фундаменталната дисциплина «Основи на маркетинга», «Теория на потребителското поведение» и най-вече на фундаменталните знания от дисциплината «Маркетингови изследвания». Същевременно, от студентите се очаква да притежават базисни знания по математика, статистика, както и умения за използване на компютърни програми 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упражнения), както и интерактивни методи (казуси, видео инструкции, групови проекти и презентации), подтикващи към учене чрез самостоятелно изследване, имитиране, апробиране и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групови дискусии, индивидуални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„Емпирични изследователски методи“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… познават принципите и областите на приложение на основни многомерни методи за анализ на данни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… имат яснота за особеностите при прилагането на различните методи за анализ с помощта на съвременни софтуерни програми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… са в състояние да анализират сложни, многомерни масиви от данни (напр. клиентски бази данни или данни от извадкови наблюдения), да извличат от данни аналитичен смисъл, необходим за вземане на оптимални маркетингови решения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… умеят да избират и комбинират адекватно различните методи и техники за анализ, при решаването на сложни маркетингови проблеми и/или откриването на поведенчески и/или отношенчески феномени в поведението на потребителите.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УНСС - София,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СУ - София,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НБУ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University of Cologne –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University of Mannheim –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INSEAD – Fontainebleau, Singapore, Abu Dhabi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University of Pennsylvania (Wharton Business School)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Въведение. Видове данни. Обзор и класификация на методите за анализ на маркетингови данни. Въведение в интерфейса на IBM SPSS Statistics, IBM SPSS Amos и R/Studio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Регресионен анализ. Маркетингови проблеми, решавани с регресия. Прост и множествен регресионен модел. Статистическо оценяване. Валидност и надеждност на регресионния анализ. Стъпкова регресия, ridge-регресия, lasso-регресия, бейсовска регресия.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Панелна регресия. Маркетингови проблеми, решавани с помощта на панелни данни и панелна регресия. Интерпретиране на резултатите от панелна регресия.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Дисперсионен анализ (ANOVA). Еднофакторна ANOVA. ANCOVA. Двуфакторна ANOVA. Многофакторна ANOVA(MANOVA). Процедури за ANOVA с IBM SPSS Statistics и R.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Логистична регресия. Маркетингови проблеми, решавани с логистична регресия. Съставяне и оценяване на дихотомен логистичен модел. Мултиномиален логистичен модел. Диагностика на логистичния модел.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Факторен анализ. Маркетингови проблеми, решавани с помощта на факторен анализц. Експлоративен и конфирматорен факторен модел. Методи за екстракция на фактори. Факторна ротация.  Интерпретация на факторен модел.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Клъстерен анализ. Маркетингови проблеми, решавани с помощта на клъстеризация.  Йерархични и нейерархични методи за клъстеризиране. Профилиране и интерпретация на резултати от клъстерен анализ.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Дискриминантен анализ. Маркетингови проблеми, решавани чрез дискриминантен анализ. Формулиране и оценяване на дискриминантна функция. Оценяване ан класификационната способност на дискриминантен модел.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Кростабулиране, кореспондентен анализ и TURF. Двумерен и многомерен кореспондентен анализ. Валидиране и диагностика. Анализ на общия недублиран обхват и честота.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Линейно структурно моделиране с латентни променливи. Измервателен и структурен модел. Идентификация и оценяване на линейно-структурни модели с вариационни и ковариационни методи. Модераторни и медиаторни ефекти.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Конджойнт анализ. Маркетингови проблеми, решавани с помощта на конджойнт анализа. Традиционен и изборен конджойнт анализ. Алтернативни методи за конджойнт анализ (адаптивен, хибриден, max-diff-скалиране). Пазарен симулатор.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Многомерно скалиране. Маркетингови проблеми, решавани с помощта на многомерно скалиране. Метрично и неметрично MDS. Картографиране на потребителските възприятие и предпочитания с MDS.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Изкуствени невронни мрежи. Маркетингови проблеми, решавани с помощта на изкуствените невронин мрежи. Принципи и алгоритми за обучение на изкуствена невронна мрежа. Аценяване на предиктивната способност на изкуствените невронни мрежи.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социални мрежи. Основни понятия, подходи и алгоритми за визуализиране и интерпретация на данни от взаимодействия в социални мрежи.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IBM SPSS Statistics, STATA, R/RStudio, Microsoft Excel, JMP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Backhaus, K, Erichson, B., Gensler, S., Weiber, R., Weiber, T., Multivariate Analysemethoden. 17 Aufl., SpringerGabler,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Sarsted, M., Mooi, E., A Concise Guide to Market Research. 3ed., Springer,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Mooi, E., Sarstedt, M., Mooi-Reci, I. Market Research. 2nd. ed. Springer, Singapur,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Backhaus, K., B. Erichson, R. Weiber. Fortgeschrittene Multivariate Analysemethoden. 3 Aufl., Gabler,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Hair, J. F., Black, B., Babin, B., Anderson, R. E. Multivariate Data Analysis. Cengage, 8 Еd.,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Chapman, Ch., McDonnell Feit, E. R for Marketing Research and Analytics, 2nd Ed.,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Авторски електронен курс „Емпирични изследователски методи“: http://moodle.eacademybg.com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