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Емпирични изследователски методи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Уеб-базиран електронен тест, състоящ се от въпроси от закрит, полузакрит и открит тип. Първите два типа въпроси са с по 4 до 5 алтернативи за отговор, съдържащи една или повече верни алтернативи. Въпросите от открит тип предполагат аргументирани вербално количествени или качествени оценки и предложения за решения на проблеми, дефинирани под формата на казуси.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„ЕМПИРИЧНИ ИЗСЛЕДОВАТЕЛСКИ МЕТОДИ” има за цел предоставянето на знания за методологията и алгоритмите за прилагане на съвременни аналитични методи и инструменти за емпирични маркетингови изследвания и анализи на данни, както и създаването на практически умения сред студентите от специалност „Маркетинг” за тяхното правилно използване на практика.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Дидактическите предимства, които курсът предлага, са следните: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Възможно най-ниско равнище на „математизиране” на съдържанието (познанията, придобити в основния курс по „Математика“ и „Статистика“, са достатъчни).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Разбираемо представяне на теорията и методологията на отделните аналитични техники и инструменти с помощта на учебни казуси.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Директна практическа ориентираност и приложимост на методите.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Подробно разясняване на особеностите при прилагане на аналитичните техники с актуалните версии на IBM SPSS Statistics, IBM SPSS Amos, STATA, R/RStudio и XLSTAT.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Пълна проследимост и съгласуваност на между отделните лекционни и семинарни модули.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теоретичен аспект се покриват въпросите, свързани с избрани многомерни аналитични техники за анализ на метрични и неметрични данни, които имат приложение в маркетинговите изследвания. В практически план са застъпени въпросите, свързани с алтернативното използването на популярни софтуерни пакети за анализ на данни.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подходящ за студенти от ОКС „Бакалавър“ в професионални направления „Икономика“ и "Администрация и управление", изучаващи като първа или втора специалност „Маркетинг“. Изложението се опира на основните понятия, категории и постановки, изучавани в рамките на фундаменталната дисциплина «Основи на маркетинга», «Теория на потребителското поведение» и най-вече на фундаменталните знания от дисциплината «Маркетингови изследвания». Същевременно, от студентите се очаква да притежават базисни знания по математика, статистика, както и умения за използване на компютърни програми и технологии.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се използват комбинация от класически методи за структурирано представяне на информация (лекция, преки инструкции, упражнения), както и интерактивни методи (казуси, видео инструкции, групови проекти и презентации), подтикващи към учене чрез самостоятелно изследване, имитиране, апробиране и преживяване.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 лекции, асинхронни и синхронни групови дискусии, индивидуални задания,  wiki-модули, стандартизирани тестове, статично и динамично електронно съдържание, форум.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успешното завършване на курса по „Емпирични изследователски методи“ от студентите се очаква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 … познават принципите и областите на приложение на основни многомерни методи за анализ на данни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 … имат яснота за особеностите при прилагането на различните методи за анализ с помощта на съвременни софтуерни програми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 … са в състояние да анализират сложни, многомерни масиви от данни (напр. клиентски бази данни или данни от извадкови наблюдения), да извличат от данни аналитичен смисъл, необходим за вземане на оптимални маркетингови решения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 … умеят да избират и комбинират адекватно различните методи и техники за анализ, при решаването на сложни маркетингови проблеми и/или откриването на поведенчески и/или отношенчески феномени в поведението на потребителите.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 УНСС - София,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 СУ - София,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 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 НБУ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 University of Cologne –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 University of Mannheim –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 INSEAD – Fontainebleau, Singapore, Abu Dhabi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 University of Pennsylvania (Wharton Business School) -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Въведение. Видове данни. Обзор и класификация на методите за анализ на маркетингови данни. Въведение в интерфейса на IBM SPSS Statistics, IBM SPSS Amos и R/Studio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Регресионен анализ. Маркетингови проблеми, решавани с регресия. Прост и множествен регресионен модел. Статистическо оценяване. Валидност и надеждност на регресионния анализ. Стъпкова регресия, ridge-регресия, lasso-регресия, бейсовска регресия.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Панелна регресия. Маркетингови проблеми, решавани с помощта на панелни данни и панелна регресия. Интерпретиране на резултатите от панелна регресия.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Дисперсионен анализ (ANOVA). Еднофакторна ANOVA. ANCOVA. Двуфакторна ANOVA. Многофакторна ANOVA(MANOVA). Процедури за ANOVA с IBM SPSS Statistics и R.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Логистична регресия. Маркетингови проблеми, решавани с логистична регресия. Съставяне и оценяване на дихотомен логистичен модел. Мултиномиален логистичен модел. Диагностика на логистичния модел.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Факторен анализ. Маркетингови проблеми, решавани с помощта на факторен анализц. Експлоративен и конфирматорен факторен модел. Методи за екстракция на фактори. Факторна ротация.  Интерпретация на факторен модел.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Клъстерен анализ. Маркетингови проблеми, решавани с помощта на клъстеризация.  Йерархични и нейерархични методи за клъстеризиране. Профилиране и интерпретация на резултати от клъстерен анализ.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Дискриминантен анализ. Маркетингови проблеми, решавани чрез дискриминантен анализ. Формулиране и оценяване на дискриминантна функция. Оценяване ан класификационната способност на дискриминантен модел.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Кростабулиране, кореспондентен анализ и TURF. Двумерен и многомерен кореспондентен анализ. Валидиране и диагностика. Анализ на общия недублиран обхват и честота.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Линейно структурно моделиране с латентни променливи. Измервателен и структурен модел. Идентификация и оценяване на линейно-структурни модели с вариационни и ковариационни методи. Модераторни и медиаторни ефекти.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Конджойнт анализ. Маркетингови проблеми, решавани с помощта на конджойнт анализа. Традиционен и изборен конджойнт анализ. Алтернативни методи за конджойнт анализ (адаптивен, хибриден, max-diff-скалиране). Пазарен симулатор.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Многомерно скалиране. Маркетингови проблеми, решавани с помощта на многомерно скалиране. Метрично и неметрично MDS. Картографиране на потребителските възприятие и предпочитания с MDS.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Изкуствени невронни мрежи. Маркетингови проблеми, решавани с помощта на изкуствените невронин мрежи. Принципи и алгоритми за обучение на изкуствена невронна мрежа. Аценяване на предиктивната способност на изкуствените невронни мрежи.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социални мрежи. Основни понятия, подходи и алгоритми за визуализиране и интерпретация на данни от взаимодействия в социални мрежи.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IBM SPSS Statistics, IBM SPSS Amos, STATA, R/RStudio, Microsoft Excel, XLSTAT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Mooi, E., Sarstedt, M., Mooi-Reci, I. Market Research. 2nd. ed. Springer, Singapur,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Chapman, Ch., McDonnell Feit, E. R for Marketing Research and Analytics, 2nd Ed.,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Т., Смокова, М. SAS и SPSS за начинаещи: подготовка, визуализация и анализ на данни. Свищов,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Т., Смокова, М. SAS и SPSS за напреднали: многомерен анализ и интерпретация на данни. Свищов,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Backhaus, K., B. Erichson, W. Plinke, R. Weiber. Multivariate Analysemethoden. 14 Aufl., Gabler,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Backhaus, K., B. Erichson, R. Weiber. Fortgeschrittene Multivariate Analysemethoden. 3 Aufl., Gabler,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Hair, J. F., Black, B., Babin, B., Anderson, R. E. Multivariate Data Analysis. Cengage, 8 Еd.,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Авторски електронен курс „Емпирични изследователски методи“: http://moodle.eacademybg.com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Тодор Кръстевич)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