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Дигитален маркетинг І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изпитът се състои в решаване на тест, съставен от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Динамичното развитие на информационните и комуникационни технологии води до бързи промени в комплекса от знания и умения, необходим на един маркетингов специалист. Вчерашните компетенции не са достатъчни за постигане на днешните маркетингови цели. За да е успешен един маркетингов специалист, е необходима своевременна актуализация на знанията и уменията за прилагане на дигиталните технологии в маркетинга.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Дисциплината „Дигитален маркетинг I“ се изучава през седми семестър на ОКС „Бакалавър“ в специалност „Маркетинг“. Основните цели на курса са насочени към изграждане на комплекс от теоретични знания и практически умения, позволяващи на обучаемите да развиват успешен маркетинг в дигитална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„Дигитален маркетинг I“ представлява своеобразна основа, която се надгражда през осми семестър чрез дисциплината „Дигитален маркетинг II“. За ефективното реализиране на обучението по „Дигитален маркетинг I“ е необходимо студентите да са изучавали дисциплини като „Основи на маркетинга“, „Теория на потребителското поведение“, „Маркетингови изследвания“, „Продуктова политика“, „Дистрибуционна политика“, „Промоционална политика“, „Ценова политика“, както и свободно да боравят с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Лекциите по дисциплината „Дигитален маркетинг I“ се провеждат в мултимедийна аудитория. За нагледно представяне на учебния материал се ползват PowerPoint-презентации, както и постоянна връзка с интернет. В семинарните занятия студентите работят в компютърна аудитория по поставени конкретни задачи – провеждане на онлайн анкета, изготвяне на онлайн медиен план, анализ на уеб-сайт, планиране на рекламни кампании в дигитални канали, провеждане на e-mail кампании и др. Всички задания по дисциплината са индивидуални, но се стимулира взаимодействието между обучаемите и преподавателя, както и между самите обучаеми.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дистанционна форма на обучение учебният процес е основно неприсъствен. В много по-голяма степен се разчита на самоподготовката на студента, подпомагана от преподавател/и чрез синхронни и асинхронни средства за комуникиране. Обучението се реализира в електронната платформа Moodle, достъпна на адрес http://dl.uni-svishtov.bg. В курса „Дигитален маркетинг I“ на студентите се предоставят текстове в електронен формат и презентации, покриващи темите от учебната програма. При необходимост от консултиране, студент и преподавател могат да обменят идеи и информация чрез специализирания форум, чрез лични съобщения в рамките на платформата Moodle, с e-mail, посредством приложения от типа месинджър или др. Стимулира се вътрешно груповото взаимодействие между студентите. Наред с овладяване на теоретичния материал, обучаемите разработват практически задания, които са индивидуализирани за всеки студент. За проверка степента на овладяване на учебния материал в хода на семестъра се използва онлайн тест, въпросите в който се изтеглят по случаен принцип от банка с въпроси. Текущият тест се явява своеобразна подготовка за финалния изпит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обучението си по дисциплината „Дигитален маркетинг I“ студентите ще са в състояние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Дефинират основни модели поведение на потребителите в дигитална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Съпоставят интерактивните с класическите медии;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спецификата на методите за набиране на маркетингова информация в дигитална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уеб-сайтове от гл. т. на интерактивност, функционалност, маркетингови стратегии, целева аудитория, онлайн- и офлайн-конкуренти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 и реализират самостоятелни онлайн изследвания;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Съставят и обосновават онлайн медиен план;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особеностите на маркетинговите инструменти в дигитална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 маркетингова дигитална стратегия за постигане на организационните цели;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 комбинирани дигитални и конвенционални маркетингови стратегии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университет, Стопански факултет (https://bit.ly/3hO80AZ)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Central Lancashire (https://bit.ly/34SoCE4)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Westminster (https://bit.ly/3bhCn0a)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дигиталния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Що е дигитален маркетинг? Понятие за интерактивност. Интерактивен маркетинг. Интерактивни медии – интернет, мобилна телефонния, дигитална телевизия, електронни игри.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Специфика на маркетинговите решения в дигитална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Маркетингови изследвания в дигитална среда. Специфика на продуктовите, ценовите, комуникационните и дистрибуционните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Е-маркетингов микс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Продукт. Цена. Комуникация. Дистрибуция. Обслужване на клиентите. Изграждане на общност. Уеб сайт. Персонализиране. Поверителност. Сигурност.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Дигитални комуникационни форми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Банери. E-mail маркетинг. Блогове. Електронни игри. Социални мрежи. Вирусен маркетинг. Уеб форуми. Уебинари. Видео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Корпоративен уеб сайт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корпоративен уеб сайт. Насоки за използване. Процедура по изграждане.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Приложение на изкуствен интелект в дигиталния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Насоки за използване на изкуствен интелект в дигиталния маркетинг: генериране на маркетингово съдържание; управление на дигитални комуникационни кампании; сегментиране на потребителите; обслужване на клиентите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Оптимизиране на уеб сайт за търсещи машини (SEO)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Какво е SEO? Видове SEO – on-page и off-page оптимизиране. Основни фактори, подобряващи класацията на сайтовете в търсачките.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Предимства и недостатъци на електронната търговия. Профил на електронния потребител. Състояние и перспективи за развитие на електронната търговия. Етапи на създаване на електронен магазин. Системи за електронни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Уеб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Състояние на пазара на приложения за уеб анализ в света и в България. Основни показатели и функционалности, предлагани от приложенията за уеб анализ. Работа с Google Analytics.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Qualtrics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Google Analytics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Google Ads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Facebook Ad Manager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Курс „Дигитален маркетинг I част“ в платформата за дистанционно обучение http://dl.uni-svishtov.bg.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П., Йорданов, Р., Башев, К. Интернет маркетинг. АИ „Ценов“,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Киберман, Т. На първо място в Google. Франчайзинг БГ,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Кръстева, Н., Гаврилова, Д., Тодорова, М., Енева, К. Дигитален маркетинг.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Р. Йорданов, Изследване пазара на приложения за Уеб анализ, Алманах научни изследвания „Изследване на българската макроикономика и на нейни сектори”, том 16, Академично издателство „Ценов”,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Р., Възможности за повишаване качеството на данните от онлайн анкети, Алманах научни изследвания, том 27,  Академично издателство „Ценов“,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Hemann, C., Burbary, K. Digital Marketing Analytics: Making Sense of Consumer Data in a Digital World (Que Biz-Tech), Que Publishing,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Костадин Башев)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