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Текуща оценка на експозе на бъдещата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Написването на дипломната работа и нейната защита е задължителен компонент, с който завършва обучението в магистърската програма. Целта е студентът да демонстрира висока степен на овладяване на теоретичните знания по изучаваните в програмата дисциплини, тяхната задълбоченост и изявява уменията си да прилага тези знания за решаване на реални практически проблеми. По-конкретно задачата е да се ориентират и подпомогнат студентите в избора на тема, провеждането на научно изследване, написването и защитата на дипломната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успешното преминаване на този курс са придобитите знания и умения на студентите в учебните дисциплини от магистърската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– на системи,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Освен придобиване на образователната и квалификационна степен „Магистър“, написването и защитата на дипломната работа допринася за формирането на следните важни за бъдещата работа на студента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конкретизиране и дефиниране на тема, по която да работи (независимо от предметната област и сфера на действие);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 на материали и компилиране на идеи по темата;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изясняване на собствени идеи и представянето им в разбираем за другите вид;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аналитично мислене и добра аргументация;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теоретични знания и методи за научни изследвания в областта на приложението на ИКТ в управлението на бизнеса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Научните изследвания и мястото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изследване</w:t>
              <w:br/>
              <w:t xml:space="preserve">1.1. Същност</w:t>
              <w:br/>
              <w:t xml:space="preserve">1.2. Видове научни разработки</w:t>
              <w:br/>
              <w:t xml:space="preserve">1.3. Етапи на научното изследване</w:t>
              <w:br/>
              <w:t xml:space="preserve">1.4. Структура на научното изследване</w:t>
              <w:br/>
              <w:t xml:space="preserve">2. Особеностите на изследванията в сферата на ИКТ, осъществявани от студентите – икономисти.</w:t>
              <w:br/>
              <w:t xml:space="preserve">3. Дипломна работа, като форма за представяне на научно изследване</w:t>
              <w:br/>
              <w:t xml:space="preserve">4. Видове дипломни работи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Изследователски подходи 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Подходи и методи за научни изследвания</w:t>
              <w:br/>
              <w:t xml:space="preserve">2.1. Класификация на методите за научни изследвани</w:t>
              <w:br/>
              <w:t xml:space="preserve">2.2. Методи на икономическите изследвания</w:t>
              <w:br/>
              <w:t xml:space="preserve">2.3. Анализи в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Източници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научна информация</w:t>
              <w:br/>
              <w:t xml:space="preserve">1.1. Научна литература</w:t>
              <w:br/>
              <w:t xml:space="preserve">1.2. Научни бази от данни</w:t>
              <w:br/>
              <w:t xml:space="preserve">1.3. Интернет като източник на информация</w:t>
              <w:br/>
              <w:t xml:space="preserve">1.3.1. Машини за търсене</w:t>
              <w:br/>
              <w:t xml:space="preserve">1.3.2. Виртуални указатели, библиотеки и портали</w:t>
              <w:br/>
              <w:t xml:space="preserve">1.3.3. Ресурси на свободен достъп с икономическа тематика</w:t>
              <w:br/>
              <w:t xml:space="preserve">1.3.4. Инструменти за превод</w:t>
              <w:br/>
              <w:t xml:space="preserve">2. Източници на информация за написване на дипломната работа</w:t>
              <w:br/>
              <w:t xml:space="preserve">3. Правила за използване и цитиране на информационни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Подготвителен етап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проблем</w:t>
              <w:br/>
              <w:t xml:space="preserve">2. Избор на проблем и тема на научното изследване</w:t>
              <w:br/>
              <w:t xml:space="preserve">3. Определяне на обект и предмет на научното изследване</w:t>
              <w:br/>
              <w:t xml:space="preserve">4. Дефиниране на цел, задачи и теза на научното изследване</w:t>
              <w:br/>
              <w:t xml:space="preserve">5. Дефиниране на темата (в работен вариант)</w:t>
              <w:br/>
              <w:t xml:space="preserve">6. Хипотеза на изследването</w:t>
              <w:br/>
              <w:t xml:space="preserve">7. Ограничения на научното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Изследователски, заключителен и представителен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етап</w:t>
              <w:br/>
              <w:t xml:space="preserve">1.1. Теоретично изследване</w:t>
              <w:br/>
              <w:t xml:space="preserve">1.2. Емпирично изследване</w:t>
              <w:br/>
              <w:t xml:space="preserve">1.3. Провеждане на изследването и анализ на получените резултати</w:t>
              <w:br/>
              <w:t xml:space="preserve">1.4. Статистическа обработка на резултатите</w:t>
              <w:br/>
              <w:t xml:space="preserve">2. Представителен етап</w:t>
              <w:br/>
              <w:t xml:space="preserve">3. Заключителен етап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на написване на дипломната работа</w:t>
              <w:br/>
              <w:t xml:space="preserve">2. Стил на писане</w:t>
              <w:br/>
              <w:t xml:space="preserve">3. Структура на изложението на дипломната работа</w:t>
              <w:br/>
              <w:t xml:space="preserve">3.1. Задължителни елементи</w:t>
              <w:br/>
              <w:t xml:space="preserve">3.2. Допълнителни елементи</w:t>
              <w:br/>
              <w:t xml:space="preserve">4. Изисквания към оформянето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Защита и оценяване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допускане до защита</w:t>
              <w:br/>
              <w:t xml:space="preserve">2. Критерии за оценяване на дипломната работа</w:t>
              <w:br/>
              <w:t xml:space="preserve">3. Процедура по предаване и защита на дипломната работа</w:t>
              <w:br/>
              <w:t xml:space="preserve">4. Ролята на научния ръководител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https://dl.uni-svishtov.bg/course/view.php?id=8085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 У. (1999). Как се пише дипломна работа. София:ИК „Александър Панов"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Г. (2004). Методични основи на научните изследвания: Как се разработва дисертация? София: „Авангард Прима”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Гавраилов Е.(2014). Основи на научните изследвания: Как да разработим магистърска теза? Варна: „Черноризец Храбър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(2005). Конституиращи елементи в научноизследователския процес. Икономически алтернативи, (6).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(2014, 03). Конституиращи елементи в научноизследователския процес. http://www.alternativi.unwe.bg/alternativi/br6/09%20-%20Statia%20 scians.doc. 3.10.2015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