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Софтуерен инженеринг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Автоматизирането на бизнес-процесите в последните години е немислимо без прилагането и активното използване на софтуерните решения (програмни продукти) във всички сфери на обществената практика.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предоставят на студентите необходимите знания по софтуерните инженеринг, както и да се разгледат въпросите, съпътстващи цялата технология по проектиране, създаване, внедряване и съпровождане на един програмен продукт. От важно значение са темите за документирането, рекламирането, маркетинга и успешното реализиране в практиката на даден програмен продукт.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Представят се за дискусия състоянието и проблемите по внедряването и използването на програмни продукти в ключови области на стопанския живот.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се преподава и в съвместната магистрска програма "Интелигентни информационни системи"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„Софтуерен инженеринг“ е една от обобщаващите дисциплини в специалност „Бизнес информатика“. Тя  систематизира всичко научено и придобито до този момент на обучение. Това предполага студентите да притежават познания в областта на проектирането, програмирането и всичко друго, необходимо за разработването на софтуерен продукт, придобити в основния образователен курс на специалността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дискусии, казуси, курсови работи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„Софтуерен инженеринг“ осигурява специализирани теоретични знания и практически умения за използване на информационните технологии за създаване, тестване, настройване, внедряване и съпровождане на софтуерните продукти.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практически опит в разработването и поддържането на софтуерен продукт, придружен с неговото документиране и предлагане на пазара.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и умения позволяват на студентите да се запознаят с особеностите на софтуерното производство, които те непрекъснато ще срещат в професионален живот и развитието си като специалисти в областта на приложението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Oxford. Great Britain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Birmingham Great Britain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Computer Science,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Edinburgh Great Britain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Augsburg, Germany, Elite Program 'Software Engineering'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Kaiserslautern,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понятия и особености на софтуерното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Програми и софтуерни продукти.</w:t>
              <w:br/>
              <w:t xml:space="preserve">Характеристики на софтуера.</w:t>
              <w:br/>
              <w:t xml:space="preserve">Цели на софтуерно инженерство.</w:t>
              <w:br/>
              <w:t xml:space="preserve">Особености на софтуерното производство.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програмния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Жизнен цикъл.</w:t>
              <w:br/>
              <w:t xml:space="preserve">Моделиране на жизнения цикъл програмния продукт.</w:t>
              <w:br/>
              <w:t xml:space="preserve">Класификация  и типове модели.</w:t>
              <w:br/>
              <w:t xml:space="preserve">Едномерни модели. Модели  на Боем и Метцгер</w:t>
              <w:br/>
              <w:t xml:space="preserve">Двумерен модел на Гънтър.</w:t>
              <w:br/>
              <w:t xml:space="preserve">Тримерен модел на Питърс – Трип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на проучване и проектиране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в проучването</w:t>
              <w:br/>
              <w:t xml:space="preserve">Изучаване на чуждия опит</w:t>
              <w:br/>
              <w:t xml:space="preserve">Технико-икономическо задание</w:t>
              <w:br/>
              <w:t xml:space="preserve">Глобално и детайлно проектиране</w:t>
              <w:br/>
              <w:t xml:space="preserve">Принципи на проектирането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Системни изисквания към програмните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Общо-функционални и професионални изисквания.</w:t>
              <w:br/>
              <w:t xml:space="preserve">Специфични изисквания в зависимост от сферата на приложение.</w:t>
              <w:br/>
              <w:t xml:space="preserve">Системни изисквания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приложен софтуер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Съдържание и особености на процеса на разработка на приложен софтуер</w:t>
              <w:br/>
              <w:t xml:space="preserve">Подход за разработване на софтуер</w:t>
              <w:br/>
              <w:t xml:space="preserve">Основни дейности при разработката на приложен софтуер</w:t>
              <w:br/>
              <w:t xml:space="preserve">Особености на софтуерния дизайн </w:t>
              <w:br/>
              <w:t xml:space="preserve">Стил на създаване на приложен софтуер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Автоматизиране на софтуерното производство и управление на софтуерните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Автоматизиране на софтуерното производство и управление на софтуерните проекти</w:t>
              <w:br/>
              <w:t xml:space="preserve">Автоматизация чрез индивидуални средства</w:t>
              <w:br/>
              <w:t xml:space="preserve">Автоматизация чрез интегрирани среди</w:t>
              <w:br/>
              <w:t xml:space="preserve">Видове интегрирани среди</w:t>
              <w:br/>
              <w:t xml:space="preserve">Управление на софтуерни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особености в процеса на документиране</w:t>
              <w:br/>
              <w:t xml:space="preserve">Класификация на софтуерната документация.</w:t>
              <w:br/>
              <w:t xml:space="preserve">Методологични проблеми при изработване на документацията на софтуерните продукти.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Настройване и тестване на програмния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Анализатори на програми.</w:t>
              <w:br/>
              <w:t xml:space="preserve">Дефект, грешки, видове грешки.</w:t>
              <w:br/>
              <w:t xml:space="preserve">Основни подходи за тестване.</w:t>
              <w:br/>
              <w:t xml:space="preserve">Видове тестване зависимост от избраните тестови данни и очаквани резултати.</w:t>
              <w:br/>
              <w:t xml:space="preserve">Видове тестване зависимост от начина на осъществяване.</w:t>
              <w:br/>
              <w:t xml:space="preserve">Видове тестване зависимост от целта.</w:t>
              <w:br/>
              <w:t xml:space="preserve">Видове тестване зависимост от това, кой извършва тестването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Внедряване и съпровождане на програмен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Внедряване</w:t>
              <w:br/>
              <w:t xml:space="preserve">Подходи при внедряването</w:t>
              <w:br/>
              <w:t xml:space="preserve">Същност на съпровождането (поддържането) на програмни продукти.</w:t>
              <w:br/>
              <w:t xml:space="preserve">Видове съпровождане според предназначението му.</w:t>
              <w:br/>
              <w:t xml:space="preserve">Принципи и подходи при осъществяване на съпровождането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Цени и маркетинг на софтуерните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цели</w:t>
              <w:br/>
              <w:t xml:space="preserve">Критерии за оценка.</w:t>
              <w:br/>
              <w:t xml:space="preserve">Метод на функционалните точки.</w:t>
              <w:br/>
              <w:t xml:space="preserve">Модел на Боем и други модели</w:t>
              <w:br/>
              <w:t xml:space="preserve">Основна маркетингова концепция.</w:t>
              <w:br/>
              <w:t xml:space="preserve">Маркетингова стратегия.</w:t>
              <w:br/>
              <w:t xml:space="preserve">Позициониране и марка.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Софтуерен инженринг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https://dl.uni-svishtov.bg/course/view.php?id=3741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Манева Н., Ескенази, А., Софтуерни технологии, Анубис, София,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Raffa M., Zollo G., Caponi R., The short but interesting life software firms.Chapman &amp; Hall,  London,1996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