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БИЗНЕС ИНФОРМАТИКА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5</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Туристически информационни системи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ФММ-КБИ-Б-375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6</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ФММ-КБИ-Б-375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94</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122</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94</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47</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47</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61</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47</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15</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30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10</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25</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11</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22</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150</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150</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„Туристически информационни системи" е включена в учебния план на специалност  „Икономика на туризма (съвместна програма)“, която се реализира съвместно с Университета за национално и световно стопанство – София в рамките на проект BG05M2OP001-2.016-0004-C01 „Икономическото образование в България 2030“, финансиран по ОП „Наука и образование за интелигентен растеж“, съфинансиран от Европейския съюз чрез Европейските структурни и инвестиционни фондове.“
</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има за цел да предложи на студентите научно-теоретични и практико-приложни професионални знания в областта на информационните системи в туризма.
</w:t>
      </w:r>
    </w:p>
    <w:p w14:paraId="4366F864" w14:textId="161C108E" w:rsidR="00106549" w:rsidRDefault="00106549" w:rsidP="00106549">
      <w:pPr>
        <w:ind w:firstLine="709"/>
        <w:jc w:val="both"/>
        <w:rPr>
          <w:rFonts w:ascii="Times New Roman" w:hAnsi="Times New Roman"/>
        </w:rPr>
      </w:pPr>
      <w:r>
        <w:rPr>
          <w:rFonts w:ascii="Times New Roman" w:hAnsi="Times New Roman"/>
        </w:rPr>
        <w:t>Нейното съдържание обхваща теоретичните основи на информационните системи – същност, функции, проблеми и предизвикателства. Разглеждат се етапите и подходите при изграждането на информационните системи в туристическата фирма, както и основните компоненти на информационната ѝ инфраструктура. Включени са и най-популярните в света електронни резервационни системи.
</w:t>
      </w:r>
    </w:p>
    <w:p w14:paraId="4366F864" w14:textId="161C108E" w:rsidR="00106549" w:rsidRDefault="00106549" w:rsidP="00106549">
      <w:pPr>
        <w:ind w:firstLine="709"/>
        <w:jc w:val="both"/>
        <w:rPr>
          <w:rFonts w:ascii="Times New Roman" w:hAnsi="Times New Roman"/>
        </w:rPr>
      </w:pPr>
      <w:r>
        <w:rPr>
          <w:rFonts w:ascii="Times New Roman" w:hAnsi="Times New Roman"/>
        </w:rPr>
        <w:t>Отделено е внимание и на интернет ресурсите в туризма, хотелските информационни системи и системите за управление на взаимоотношенията с клиентите. Посочени са и някои иновативни решения и технологии за развитието на информационните системи в туризма. Обърнато е внимание на защитата на информацията и на информационните системи в туристическата фирма.</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За да бъде успешно обучението по дисциплината, студентите трябва да притежават базови познания в областта на приложението на информационните технологии в бизнеса, а също и умения за работа с компютърни системи и приложен софтуер. Изискуемите знания и умения те могат да получат след изучаването на дисциплината „Бизнес информатика“ от фундаменталния блок в първи курс.</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3EFBF371" w14:textId="5BCB3AD9"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При обучението на студентите се използва дигитално учебно съдържание, за усвояването на което се прилагат различни традиционни и дигитални методи на обучение и оценяване на придобитите знания и умения (традиционни и видео лекции, казуси, симулации, ролеви игри, дебати, дискусии, демонстрации, мозъчни атаки, директни инструкции, кооперативно учене, независими и групови проекти, учене чрез  преживяване, дигитални инструменти, интерактивни методи на преподаване). Учебните занятия се провеждат както във вид на традиционни лекции чрез използване на съвременни технически средства за презентация (интерактивни дъски и екрани, холограмни проектори, устройства за виртуална реалност и др.), така и във вид на синхронни лекции и семинарни занятия във виртуални класни стаи.
</w:t>
      </w:r>
    </w:p>
    <w:p w14:paraId="0510FAB4" w14:textId="488C766D" w:rsidR="006D3B5D" w:rsidRDefault="006D3B5D" w:rsidP="00BA4B91">
      <w:pPr>
        <w:ind w:firstLine="709"/>
        <w:jc w:val="both"/>
        <w:rPr>
          <w:rFonts w:ascii="Times New Roman" w:hAnsi="Times New Roman"/>
        </w:rPr>
      </w:pPr>
      <w:r>
        <w:rPr>
          <w:rFonts w:ascii="Times New Roman" w:hAnsi="Times New Roman"/>
        </w:rPr>
        <w:t>Записите на занятията и дигиталните обучителни ресурси се съхраняват в облачно базирани библиотеки с учебни материали, което дава възможност за асинхронен достъп до тези ресурси в удобно за обучаемите време.</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Получените знания до голяма степен ще формират информационната култура на студентите, така необходима в съвременното информационно общество. Тези знания ще ги подготвят за бъдещата им работа в условията на силно компютризирана и комуникативна работна среда в туристическия бизнес. Придобитите практически умения младите специалисти биха могли да използват при своята професионална реализация в туристическия отрасъл.</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Уелва, Испания;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Университет Миньо, Португалия;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Ca' Foscari University, Венеция, Италия.</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Дигитална трансформация на 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 Фактори за интензивно използване на информационните технологии и системи</w:t>
              <w:br/>
              <w:t xml:space="preserve">1.1.1. Глобализация на бизнеса</w:t>
              <w:br/>
              <w:t xml:space="preserve">1.1.2. Знанието - основен икономически ресурс</w:t>
              <w:br/>
              <w:t xml:space="preserve">1.1.3. Особености на съвременната бизнес среда</w:t>
              <w:br/>
              <w:t xml:space="preserve">1.1.4. Степен на организационно развитие</w:t>
              <w:br/>
              <w:t xml:space="preserve">1.1.5. Дигитална икономика</w:t>
              <w:br/>
              <w:t xml:space="preserve">1.2. Съвременната бизнес организация</w:t>
              <w:br/>
              <w:t xml:space="preserve">1.2.1. ИТ архитектура</w:t>
              <w:br/>
              <w:t xml:space="preserve">1.2.2. Електронен бизнес</w:t>
              <w:br/>
              <w:t xml:space="preserve">1.2.3. Дигитално предприятие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Съвременните информационни технологии в 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2.1. Предизвикателства на дигиталната трансформация</w:t>
              <w:br/>
              <w:t xml:space="preserve">2.2. Стратегическа рамка за дигитална трансформация</w:t>
              <w:br/>
              <w:t xml:space="preserve">2.3. Съвременните информационни и комуникационни технологии – основа на дигиталната трансформация.</w:t>
              <w:br/>
              <w:t xml:space="preserve">2.3.1. Облачни услуги</w:t>
              <w:br/>
              <w:t xml:space="preserve">2.3.2. Big data and Analytics</w:t>
              <w:br/>
              <w:t xml:space="preserve">2.3.3. Интернет на нещата (IoT)</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Информационна инфраструктура на съвременното предприятие в  туристическия бранш</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3.1. Същност и значение на информационната инфраструктура в дейността на съвременното предприятие</w:t>
              <w:br/>
              <w:t xml:space="preserve">3.2. Основни компоненти на информационната инфраструктура</w:t>
              <w:br/>
              <w:t xml:space="preserve">3.2.1. Компютърен хардуер</w:t>
              <w:br/>
              <w:t xml:space="preserve">3.2.2. Компютърен софтуер</w:t>
              <w:br/>
              <w:t xml:space="preserve">3.2.3. Технологии за управление на данни</w:t>
              <w:br/>
              <w:t xml:space="preserve">3.2.4. Мрежови и телекомуникационни технологии</w:t>
              <w:br/>
              <w:t xml:space="preserve">3.2.5. Технологични услуги</w:t>
              <w:br/>
              <w:t xml:space="preserve">3.3. Тенденции в развитието</w:t>
              <w:br/>
              <w:t xml:space="preserve">3.3.1. Облачни услуги</w:t>
              <w:br/>
              <w:t xml:space="preserve">3.3.2. Използване на зелени технологии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Теоретични основи на информационните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4.1. Същност на ИС</w:t>
              <w:br/>
              <w:t xml:space="preserve">4.1.1. Определение</w:t>
              <w:br/>
              <w:t xml:space="preserve">4.2.2. Жизнен цикъл на информационната система</w:t>
              <w:br/>
              <w:t xml:space="preserve">4.2. Еволюция на ИС</w:t>
              <w:br/>
              <w:t xml:space="preserve">4.2.1. Еволюция на човешкото измерение</w:t>
              <w:br/>
              <w:t xml:space="preserve">4.2.2. Еволюция на технологичното измерение</w:t>
              <w:br/>
              <w:t xml:space="preserve">4.2.3. Еволюция според състава на техническите и програмни средства и характера на решаваните задачи</w:t>
              <w:br/>
              <w:t xml:space="preserve">4.3. Управленски информационни системи</w:t>
              <w:br/>
              <w:t xml:space="preserve">4.3.1. Същност и характеристика на управленските информационни системи</w:t>
              <w:br/>
              <w:t xml:space="preserve">4.3.2. Структура и функции</w:t>
              <w:br/>
              <w:t xml:space="preserve">4.3.3. Класификация</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Информационна система на туристическата фирма – същност, проблеми и предизвикателства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5.1. Същност на туристическата информационна система.</w:t>
              <w:br/>
              <w:t xml:space="preserve">5.2. Проблеми на туристическите информационни системи</w:t>
              <w:br/>
              <w:t xml:space="preserve">5.3. Предизвикателства пред информационна система на туристическата фирма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Софтуерни приложения за туристическите информационни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6.1. Характеристика, особености и класификация.</w:t>
              <w:br/>
              <w:t xml:space="preserve">6.2. Обща характеристика и функционални възможности на хотелските информационни системи.</w:t>
              <w:br/>
              <w:t xml:space="preserve">6.3. Популярни хотелски информационни системи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Туристически резервационни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7.2. Възникване на уеб базираните туристически резервационни системи.</w:t>
              <w:br/>
              <w:t xml:space="preserve">7.3. Функции на уеб базираните резервационни системи.</w:t>
              <w:br/>
              <w:t xml:space="preserve">7.4. Обща характеристика на най-разпространените електронни резервационни системи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Иновативни решения и технологии за туристическите информационни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8.1. Нови възможности за бизнес в web 2.0</w:t>
              <w:br/>
              <w:t xml:space="preserve">8.1.1. Характеристика на Web 2.0</w:t>
              <w:br/>
              <w:t xml:space="preserve">8.1.2. Виртуални общества</w:t>
              <w:br/>
              <w:t xml:space="preserve">8.1.3. Възможности за бизнес в Web 2.0</w:t>
              <w:br/>
              <w:t xml:space="preserve">8.1.4. Бизнес социални мрежи</w:t>
              <w:br/>
              <w:t xml:space="preserve">8.2. Приложение на Web 2.0 в туризма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9. Системи за управление на взаимоотношенията с клиентите в туризма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9.1. Същност и характеристика на системите за управление на взаимоотношенията с клиентите</w:t>
              <w:br/>
              <w:t xml:space="preserve">9.2. Задачи и функции на CRM системите</w:t>
              <w:br/>
              <w:t xml:space="preserve">9.3. Класификация на системите за управление на взаимоотношенията с клиенти</w:t>
              <w:br/>
              <w:t xml:space="preserve">9.4. Архитектура на CRM системата</w:t>
              <w:br/>
              <w:t xml:space="preserve">9.5. Производители и области на приложение на CRM системите</w:t>
              <w:br/>
              <w:t xml:space="preserve">9.6. Приложение на CRM системите в туризма</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10. Ново поколение CRM в туризма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10.1. Облачни CRM. </w:t>
              <w:br/>
              <w:t xml:space="preserve">10.2. Мобилни CRM. </w:t>
              <w:br/>
              <w:t xml:space="preserve">10.3. Социални CRM.</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11. Интернет маркетинг в туризма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11.1. Същност, особености, модели и форми на интернет маркетинга</w:t>
              <w:br/>
              <w:t xml:space="preserve">11.2. Уебсайтът като маркетингов инструмент</w:t>
              <w:br/>
              <w:t xml:space="preserve">11.3. Интернет маркетинг посредством социални мрежи и платформи			</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12. Защита на информацията и информационните системи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12.1. Основни понятия.</w:t>
              <w:br/>
              <w:t xml:space="preserve">12.2. Заплахи за сигурността на информационните системи.</w:t>
              <w:br/>
              <w:t xml:space="preserve">12.3. Методи и техники за атакуване на информационните системи.</w:t>
              <w:br/>
              <w:t xml:space="preserve">12.4. Технологии за защита.</w:t>
              <w:br/>
              <w:t xml:space="preserve">12.4.1. Антивирусен софтуер</w:t>
              <w:br/>
              <w:t xml:space="preserve">12.4.2. Защитна стена</w:t>
              <w:br/>
              <w:t xml:space="preserve">12.4.3. Системи за откриване и противодействие на проникванията</w:t>
              <w:br/>
              <w:t xml:space="preserve">12.4.4. Криптографски технологии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Туристически информационни системи</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Емилова, П., Маринова, К. (2021). Туристически информационни системи. Свищов.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“Туристически информационни системи“ в Платформата за дистанционно и електронно обучение на СА “Д. А. Ценов“. https://dl.uni-svishtov.bg/course/view.php?id=8359</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Горчева, Т., Краева, В. (2008). Маркетинг в туризма. В. Търново, Фабер.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Емилова, П. Защита на дигиталните транзакции. Свищов, Академично издателство “Д. А. Ценов”, 2017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Емилова, П., Маринова-Костова, К. (2021). Иновативните решения и технологии в туризма като възможност за дигитализация на хотелиерския бизнес. Електронно списание "Диалог", бр.4.</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Емилова, П., Попов, В., Маринова-Костова, К., Сотиров, М., Александров, М. (2023). Дигитална екосистема на туристическа дестинация. Алманах научни изследвания. СА Д. А. Ценов - Свищов, бр.31.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Краева, В., Емилова, П., Маринова, Н., &amp; Маринова, К. (2012). Изследване на състоянието, възможностите и перспективите за внедряване на електронните системи за управление на взаимоотношенията с клиентите. АЛМАНАХ научни изследвания, 17, pp. 190-218.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Краева, В. (2008). Електронен бизнес в туризма.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Краева, В. (2016). Облачни CRM - предимства и рискове при внедряването им. Международна научна конференция "Икономическо благосъстояние чрез споделяне на знания".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Краева, В. (2012). Въведение в информационните системи.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Маринова, К. (2023). Усъвършенстване на електронните системи за управление на взаимоотношенията с клиентите във финансовия сектор. Свищов. АИ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Морозова, Н., Морозов, М., Чудновский, А., Жукова, М., &amp; Родигин, Л. (2014). Информационное обеспечение туризма. Москва: Чеховский Печатный Двор.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Ракаджийска, С., Маринов, С. (2004). Маркетинг в туризма. Варна, „Наука и икономика”.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Семерджиев, Ц., &amp; Митев, Н. (2015). Информационна сигурност. София: Софттрейд.</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Benckendorff, P., Xiang, Z., &amp; Sheldon, P. (2019). Tourism Information Technology. University of Hawaii, USA.</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Buhalis, D. (2003). eTourism: Information technology for strategic tourism management. London, Prentice Hall.</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Deans, P. C. (2005). E-Commerce and M-Commerce Technologies, Hershey, IRM Press.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George, B., Paul, J. (2020). Digital transformation in Business and Society: Theory and cases.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Goel, V., Singh, A., &amp; Shrivastava, S. (2015). CRM: A Winning Approach for Tourism Sector. International Journal of Engineering and Management Research, 5(2), 321-325.</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Gretzel, U. (2018). Tourism and Social Media. Sage Handbook of Tourism Management. SAGE Publications Ltd.</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Kotler, P., &amp; Armstrong, G. (2021). Principles of Marketing (14th изд.). Pearson.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Laan, S. (2013). IT Infrastructure Architecture: Infrastructure building blocks and concepts. Lulu Press Inc., Second edition.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Loudon, K, Traver, C. (2020). E-commerce: Business. Technology. Society. 15th edition. PEARSON.</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Marinova-Kostova, K. (2020). Internet marketing through social networks and platforms. ЭКОНОМИКА И МАРКЕТИНГ В XXI ВЕКЕ: ПРОБЛЕМЫ, ОПЫТ, ПЕРСПЕКТИВЫ, (стр. 261-266). Донецк.</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O`Connor, P., Höpken, W., Gretzel, U. (2008). Information and Communication Technologies in Tourism.</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Rahimi, R., Nadda, V., &amp; Wang, H. (2015). CRM in tourism: Customer relationship management (CRM). От N. Ray, Emerging Innovative Marketing Strategies in the Tourism Industry (стр. 16-44). IGI Global.</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25. </w:t>
            </w:r>
            <w:r>
              <w:rPr>
                <w:rFonts w:ascii="Times New Roman" w:hAnsi="Times New Roman"/>
                <w:bCs/>
                <w:color w:val="222222"/>
                <w:spacing w:val="-7"/>
                <w:sz w:val="24"/>
                <w:szCs w:val="24"/>
              </w:rPr>
              <w:t>Todeva, E. (2011). Business Networks. От G. Barnett, Encyclopedia of Social Networks. SAGE Publications, Inc.</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26. </w:t>
            </w:r>
            <w:r>
              <w:rPr>
                <w:rFonts w:ascii="Times New Roman" w:hAnsi="Times New Roman"/>
                <w:bCs/>
                <w:color w:val="222222"/>
                <w:spacing w:val="-7"/>
                <w:sz w:val="24"/>
                <w:szCs w:val="24"/>
              </w:rPr>
              <w:t>Turban, E., Volonino, L. &amp; Wood, G. (2013). Information Technology for Management (Advancing Sustainable, Profitable Business Growth. Ninth Edition. Wiley.</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Datareportal. https://datareportal.com. 2021</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Петя Емилова)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Кремена Маринова-Костова)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проф. д-р Красимир Шишманов</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