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Системно програмиране в .Net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ФММ-КБИ-Б-333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ФММ-КБИ-Б-333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за цел да задълбочи познанията на студените за програмиране в среда на .Net Framework. В дисциплината се разглеждат възможностите на GDI+. Изучават се регулярните изрази и начините за работа с XML данни. Студентите се запознават с възможността за разработване на настолни приложения в .NET. Изучават се библиотеките Windows Forms и Windows Presentation Foundation (WPF). Изучава се възможността за програмиране за MS Office чрез използването на Visual Studio Tools for Office. Изучават се различните технологии за разпространение на приложения и модули.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студентите да са запознати с език за програмиране C# и основните класове в .Net.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използват комбинация от класически методи за структурирано представяне на информация (лекция, преки инструкции, упражнения). Чрез възлагане на индивидуални и групови проекти се подтикват обучаемите към самостоятелна и групова работа. Проектите дават възможност за индивидуален подход към обучаемите, съобразно с достигнато ниво на усвояване на материала.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Използването на електронна платформа на обучение позволява асинхронни и синхронни индивидуални и групови писмени задания,  бърза комуникация чрез форум и wiki-модули, предоставяне статично и динамично електронно съдържание за самоподготовка, персонализирано изпитване чрез стандартизирани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 завършване на курса се очаква студентите: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вътрешната структура на .Net приложение;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GDI+, основните класове и начина на тяхното прилагане;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имат знания и умения за изграждането на Windows Forms приложения;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имат знания и умения за изграждане на WPF приложения и да имат познания за прилагане на езика XAML;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имат умения за изграждане на приложения за MS Office чрез използването на .Net;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възможностите на .Net Framwork за асинхронно и динамично програмиране;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начините за използване на регистрите, локализация на проектите и съхранение на конфигурационни параметри на проекта;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могат да използват регулярни изрази в проекти на .NET;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са запознати с основните класове в .NET за работа с файловата система и работа с файлови потоци;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са запознати с начините за манипулиране на XML данни в .NET;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технологиите за създаване на дистрибуционни пакети и начините за разпространение на програмни продукти и модули.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със сходно съдържание: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Eastern Washington University – Курс  ".NET Programming with C#"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Harvard Extension School - Курс "Programming Microsoft .NET”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Икономически университет Варна - Курс ".NET технологии"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Използване на WIN32 API в програми на .NET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Архитектура на ОС MS Windows. Режими на работа. Подсистеми. Компоненти. </w:t>
              <w:br/>
              <w:t xml:space="preserve">Структура на ядрото. Процеси. Нишки. </w:t>
              <w:br/>
              <w:t xml:space="preserve">Win32 API. Основни функции. Начини на извикване от различните езици за програмиране. </w:t>
              <w:br/>
              <w:t xml:space="preserve">Използване на Win32 API в програма на C#.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файловата система в .NET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класове в .NET за работа с елементи (файлове, папки, пътища) на файловата система.</w:t>
              <w:br/>
              <w:t xml:space="preserve">Описание на  потоците от данни в .NEТ. Видове потоци.</w:t>
              <w:br/>
              <w:t xml:space="preserve">Основни класове в .NET за работа с потоци, свързани с файлове.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процеси и асинхронно програмиране в .NET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Използване на процеси.</w:t>
              <w:br/>
              <w:t xml:space="preserve">Използване на нишки и задачи.</w:t>
              <w:br/>
              <w:t xml:space="preserve">Използване на async и Await.</w:t>
              <w:br/>
              <w:t xml:space="preserve">Използване на клас Timer.</w:t>
              <w:br/>
              <w:t xml:space="preserve">Използване на клас BackGroundWorker.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Използване на регулярни изрази в .NET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приложение на регулярните изрази.</w:t>
              <w:br/>
              <w:t xml:space="preserve">Език за създаване на регулярни изрази. Основни елементи.</w:t>
              <w:br/>
              <w:t xml:space="preserve">Основни класове в .Net за работа с регулярни изрази.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XML данни в .NET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XML - основни понятия и синтаксис.</w:t>
              <w:br/>
              <w:t xml:space="preserve">Обработка, валидиране и трансформиране на XML данни.</w:t>
              <w:br/>
              <w:t xml:space="preserve">Основни класове в .NET за работа в SAX режим с XML данни.</w:t>
              <w:br/>
              <w:t xml:space="preserve">Оснвони класове в .NET за работа в DOM режим с XML данни.</w:t>
              <w:br/>
              <w:t xml:space="preserve">LINQ to XML.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Разработка на десктоп приложения чрез Windows Forms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Описание на Windows Forms.</w:t>
              <w:br/>
              <w:t xml:space="preserve">Структура, елементи и модел на изпълнение на WIndows Forms приложение.</w:t>
              <w:br/>
              <w:t xml:space="preserve">Основни класове за изграждане на Windows Forms интерфейс.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Разработка на десктоп приложения чрез Windows Presentation Foundation (WPF)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Описание на WPF. Сравнение с Windows Forms.</w:t>
              <w:br/>
              <w:t xml:space="preserve">Структура, елементи и модел на изпълнение на WPF приложение.</w:t>
              <w:br/>
              <w:t xml:space="preserve">Език  XAML. Основни понятия. Структура на XAML файл. </w:t>
              <w:br/>
              <w:t xml:space="preserve">Основни класове за изграждане на XAML интерфейс.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Кодиране на текстови данни в .NET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Начини за кодиране на текст в компютърните системи.</w:t>
              <w:br/>
              <w:t xml:space="preserve">Особености на Unicode.</w:t>
              <w:br/>
              <w:t xml:space="preserve">Кодиране на текст в .NET.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Локализация, ресурси и съхранение на настройки в .NET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Локализация при конверсия и представяне на данните.</w:t>
              <w:br/>
              <w:t xml:space="preserve">Използване на ресурси в приложения на .NET. Видове ресурси.</w:t>
              <w:br/>
              <w:t xml:space="preserve">Създаване и локализиране на ресурси. Извличане на ресурси.</w:t>
              <w:br/>
              <w:t xml:space="preserve">Локализация на потребителския интерфейс.</w:t>
              <w:br/>
              <w:t xml:space="preserve">Съхранение и използване на конфигурационни настройки.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Подсистема GDI+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Функционални възможности на GDI+. Реализация на GDI+ чрез класове на Microsoft .Net. </w:t>
              <w:br/>
              <w:t xml:space="preserve">Описание, предназначение, основни методи и свойства на класове Color, Point, Size, Rectangle, Pen, Brush и Graphics. </w:t>
              <w:br/>
              <w:t xml:space="preserve">Класове Font и FontFamily. Използване на DrawString. Измерване на текст чрез Measure String.</w:t>
              <w:br/>
              <w:t xml:space="preserve">Клас PrintDocument. Основни методи, събития и свойства. Диалози за отпечатване.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Програмиране за Microsoft Office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Начини за програмиране в MS Office.</w:t>
              <w:br/>
              <w:t xml:space="preserve">Разлика между VBA и Microsoft Visual Studio Tools for Office.</w:t>
              <w:br/>
              <w:t xml:space="preserve">Видове проекти в VSTO.</w:t>
              <w:br/>
              <w:t xml:space="preserve">Основни класове във VSTO.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Visual Studuo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Наков, С. и др. Програмиране за .NET Framework, Фабер, 2005 (том 1), 2006( том2)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Troelsen, A., P. Japikse C# 6.0 and the .NET 4.6 Framework, Apress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Nico Vermeir, Windows 8 App Projects: XAML and C# Edition, Apress,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 MacDonald ,  Pro WPF 4.5 in C#. Windows Presentation Foundation in .NET 4.5,Apress,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Tony Northrup and Matthew A. Stoecker, MCPD 70-518 Exam Ref: Designing and Developing Windows® Applications Using Microsoft® .NET Framework 4, Microsoft Press, 2011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Документация на Visual Studio .Net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C# Language Specification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 Developer Network, https://msdn.microsoft.com/en-us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Юрий Кузнецов)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