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Графичен дизайн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„Графичен дизайн“ е въведение в компютърната графика, графичния дизайн и разработването на дигитални и печатни материали за промотиране на бизнеса.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курсът въвежда студентите в компютърната графика. Посочват се устройствата на компютърната система използвани за обработка на графична информация. Представят се софтуерните продукти за обработка на компютърна графика, разглеждат се техните възможностите, сравняват се най-добрите продукти в съответните области на графичния дизайн. Посочват се основните стъпки в процеса за създаване на графичен продукт.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следващата част на курса студентите се обучават в създаване и обработка на векторна графика, растерна графика и анимация. Обясняват се специфичните особености на уеб графиката. Студентите се обучават в  създаване на банери и др. елементи използвани в уеб страниците.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Последната част от курса е насочена към дизайн на дигитални/печатни материали за промотиране на бизнеса. Представят се основните принципи в дизайна на бизнес материали, обясняват се специфичните изисквания при подготвяне на рекламни материали като брошури, продуктови листи, каталози, корици, талони, бланки, менюта, визитки, продуктови опаковки и др. Студентите се обучават да работят със софтуерен продукт за предпечатна обработка подходящ за създаване на рекламни материали. В практически стъпки се разглежда създаването на различни видове рекламни материали.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 възприемане на съдържанието от учебния курс се изисква студентите да имат предварителни базови познания в областта на информационните технологии и маркетинга. По-конкретно се изисква: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да познават архитектурата на компютърна система и нейните периферни устройства;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да са запознати с алгоритмите и алгоритмизацията;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да могат да използват офис пакети за подготовка на различни видове документи;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да имат основи знания в областта на маркетинга.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групови проекти и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„Графичен дизайн“ ще осигури на студентите теоретични знания и практически умения в областта на компютърната графика и дизайна на дигитални/печатни материали за бизнеса.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получат знания за същността на компютърната графика, файловите формати и цветови модели, в които тя се съхранява;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познават софтуерните продукти, които се използват за обработка на растерна графика, векторна графика и предпечатна обработка;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са запознати с основните стъпки на процеса за създаване на графичен продукт;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получат знания и умения за обработка на векторна графика с Adobe Illustrator, растерна графика с Adobe Photoshop и създаване на анимация с Adobe Photoshop;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получат познания за уеб графиката, ще могат да създават банери и др. елементи използвани в уеб страниците;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получат знания за дизайна на дигитални/печатни материали за бизнеса и изискванията при подготвяне на брошури, продуктови листи, каталози, корици, талони, бланки, менюта, визитки, продуктови опаковки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ще получат знания и умения за предпечатна подготовка на рекламни материали със софтуерния продукт Scribus.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East London,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https://www.uel.ac.uk/Undergraduate/Courses/BA-Hons-Graphic-Design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Worcester,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http://www.worcester.ac.uk/journey/graphic-design-multimedia-ba-hons.html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Edinburg Napier University,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http://www.napier.ac.uk/courses/bdes-hons-graphic-design-undergraduate-fulltime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Swinburne University of Technology,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http://www.swinburne.edu.au/study/courses/units/Digital-Design-DCO10002/local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"Неофит Рилски,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http://timetable.swu.bg/lecture/rkraleva/LetenSem/IzdSystem/izdSys.html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компютърната графика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компютърната графика</w:t>
              <w:br/>
              <w:t xml:space="preserve">Области на приложение на компютърната графика</w:t>
              <w:br/>
              <w:t xml:space="preserve">Видове компютърна графика</w:t>
              <w:br/>
              <w:t xml:space="preserve">Цветови модели</w:t>
              <w:br/>
              <w:t xml:space="preserve">Формати за съхраняване на графични данни във файл</w:t>
              <w:br/>
              <w:t xml:space="preserve">Въведение в анимацията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2. Устройства за обработка на графична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Входни устройства</w:t>
              <w:br/>
              <w:t xml:space="preserve">Изходни устройства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3. Софтуерни продукти за обработка на компютърна графика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Графични програмни интерфейси</w:t>
              <w:br/>
              <w:t xml:space="preserve">Преглед на софтуерните продукти за създаване и редактиране на графика</w:t>
              <w:br/>
              <w:t xml:space="preserve">- за обработка на растерна графика – Adobe Photoshop, Corel Photo-Paint, Gimp</w:t>
              <w:br/>
              <w:t xml:space="preserve">- за обработка на векторна графика –</w:t>
              <w:br/>
              <w:t xml:space="preserve">Adobe Illustrator, Corel Draw, Inkscape</w:t>
              <w:br/>
              <w:t xml:space="preserve">-  за предпечатна подготовка – Adobe InDesign, QuarkXPress, Scribus, PagePlus, Microsoft Publisher</w:t>
              <w:br/>
              <w:t xml:space="preserve">Въведение в софтуерните продукти с отворен код - Gimp и Inkscape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Процес за създаване на графичен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задачата</w:t>
              <w:br/>
              <w:t xml:space="preserve">Изследване</w:t>
              <w:br/>
              <w:t xml:space="preserve">Представяне на идеи</w:t>
              <w:br/>
              <w:t xml:space="preserve">Създаване на прототип</w:t>
              <w:br/>
              <w:t xml:space="preserve">Избиране на вариант</w:t>
              <w:br/>
              <w:t xml:space="preserve">Създаване и предаване</w:t>
              <w:br/>
              <w:t xml:space="preserve">Обратна връзка с клиента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5. Обработка на векторна графика с Adobe Illustrator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работната среда на Illustrator</w:t>
              <w:br/>
              <w:t xml:space="preserve">Арт панели в Adobe Illustrator</w:t>
              <w:br/>
              <w:t xml:space="preserve">Използване на инструментите за фигури</w:t>
              <w:br/>
              <w:t xml:space="preserve">Прилагане на цветове</w:t>
              <w:br/>
              <w:t xml:space="preserve">Създаване на векторни фигури</w:t>
              <w:br/>
              <w:t xml:space="preserve">Чертаене с различни инструменти</w:t>
              <w:br/>
              <w:t xml:space="preserve">Използване на инструмента за текст</w:t>
              <w:br/>
              <w:t xml:space="preserve">Трансформиране на фигури</w:t>
              <w:br/>
              <w:t xml:space="preserve">Основни стъпки за реализиране на проект за създаване на векторна графика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Обработка на растерна графика с Adobe Photoshop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работната среда на Adobe Photoshop</w:t>
              <w:br/>
              <w:t xml:space="preserve">Създаване и съхраняване на проект</w:t>
              <w:br/>
              <w:t xml:space="preserve">Трансформиране и подрязване на изображение</w:t>
              <w:br/>
              <w:t xml:space="preserve">Използване на слоеве</w:t>
              <w:br/>
              <w:t xml:space="preserve">Маркиране на части от изображението</w:t>
              <w:br/>
              <w:t xml:space="preserve">Ретуширане</w:t>
              <w:br/>
              <w:t xml:space="preserve">Подобряване на изображението</w:t>
              <w:br/>
              <w:t xml:space="preserve">Използване на филтри</w:t>
              <w:br/>
              <w:t xml:space="preserve">Добавяне на текст към изображението</w:t>
              <w:br/>
              <w:t xml:space="preserve">Рисуване и чертаене</w:t>
              <w:br/>
              <w:t xml:space="preserve">Ключови техники за обработка на фото изображения</w:t>
              <w:br/>
              <w:t xml:space="preserve">Дизайн за мобилни и уеб приложения</w:t>
              <w:br/>
              <w:t xml:space="preserve">Работа с 3D модели</w:t>
              <w:br/>
              <w:t xml:space="preserve">Основни стъпки за реализиране на проект за обработка на растерна графика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7.Създаване на анимация с Adobe Photoshop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анимирания GIF</w:t>
              <w:br/>
              <w:t xml:space="preserve">Създаване и настройване на нов проект</w:t>
              <w:br/>
              <w:t xml:space="preserve">Вмъкване на серия от изображения/видео</w:t>
              <w:br/>
              <w:t xml:space="preserve">Отваряне и настройване на времевата линия</w:t>
              <w:br/>
              <w:t xml:space="preserve">Конвертиране на слоевете в анимирани рамки</w:t>
              <w:br/>
              <w:t xml:space="preserve">Повтаряне на кадрите на анимацията в цикъл</w:t>
              <w:br/>
              <w:t xml:space="preserve">Експортиране на анимацията в GIF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Уеб графика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уеб графиката</w:t>
              <w:br/>
              <w:t xml:space="preserve">Графични файлови формати използвани в уеб</w:t>
              <w:br/>
              <w:t xml:space="preserve">Източници на графични елементи в Интернет</w:t>
              <w:br/>
              <w:t xml:space="preserve">Създаване на банер</w:t>
              <w:br/>
              <w:t xml:space="preserve">Създаване на навигационни бутони</w:t>
              <w:br/>
              <w:t xml:space="preserve">Вграждане на графиката в уеб страница</w:t>
              <w:br/>
              <w:t xml:space="preserve">Качване на графиката в уеб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Дизайн на печатни материали за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печатни материали използвани в маркетинга</w:t>
              <w:br/>
              <w:t xml:space="preserve">Изисквания при създаване на флаер</w:t>
              <w:br/>
              <w:t xml:space="preserve">Изисквания при създаване на брошура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10. Създаване на лого с Adobe Illustrator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Изследване, идеи, визуализация и предварителен дизайн</w:t>
              <w:br/>
              <w:t xml:space="preserve">Създаване на нов проект, настройка</w:t>
              <w:br/>
              <w:t xml:space="preserve">Използване на базови фигури за създаване на арт обект</w:t>
              <w:br/>
              <w:t xml:space="preserve">Оцветяване на арт обекта</w:t>
              <w:br/>
              <w:t xml:space="preserve">Трансформиране и финна настройка на логото</w:t>
              <w:br/>
              <w:t xml:space="preserve">Добавяне на текст за персонализиране на логото</w:t>
              <w:br/>
              <w:t xml:space="preserve">Преглеждане и съхраняване на логото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Софтуер за предпечатна подготовка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софтуера за предпечатна обработка </w:t>
              <w:br/>
              <w:t xml:space="preserve">Възможности на Scribus</w:t>
              <w:br/>
              <w:t xml:space="preserve">Основи на работата със системата за предпечатна обработка Scribus: потребителски интерфейс; настройка на софтуера за предпечатна обработка; основи на работата с десктоп програма за публикуване; работа със слоеве; работа с ориентировъчни знаци; работа с рамки; работа с текст; работа с изображения; използване на цветове; отпечатване.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12.Създаване на печатна брошура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на скица на брошурата	</w:t>
              <w:br/>
              <w:t xml:space="preserve">Подготовка на съдържанието за брошурата</w:t>
              <w:br/>
              <w:t xml:space="preserve">Настройка на документа</w:t>
              <w:br/>
              <w:t xml:space="preserve">Настройка на водещите линии</w:t>
              <w:br/>
              <w:t xml:space="preserve">Поставяне на етикети на колоните</w:t>
              <w:br/>
              <w:t xml:space="preserve">Използване на слоеве</w:t>
              <w:br/>
              <w:t xml:space="preserve">Добавяне на рамки за текст и изображения</w:t>
              <w:br/>
              <w:t xml:space="preserve">Поставяне на съдържание в рамките</w:t>
              <w:br/>
              <w:t xml:space="preserve">Задаване на цветове</w:t>
              <w:br/>
              <w:t xml:space="preserve">Форматиране на текст със стилове</w:t>
              <w:br/>
              <w:t xml:space="preserve">Директно форматиране на текст</w:t>
              <w:br/>
              <w:t xml:space="preserve">Преглед и експортиране на брошурата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Adobe Photoshop CC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Illustrator CC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Scribus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Gimp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Inkscape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Цанов, Е. Графичен дизайн. Академично издателство - Ценов, 2022. ISBN: 978-954-23-2158-3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https://dl.uni-svishtov.bg/course/view.php?id=4767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Faulkner A., Chavez C. Adobe Photoshop CC Classroom in a Book (2015 release). Adobe Press. 2015. ISBN-10: 0134308131.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Wood B. Adobe Illustrator CC Classroom in a Book (2015 release). Adobe Press. 2015. ISBN-10: 0-13-430811-5.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Ambrose G., Harris P. The Fundamentals of Graphic Design. AVA Academia. 2009. ISBN-10: 2940373825.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Макуейд Д. Професионален дизайн на бизнес материали. Софтпрес. 2007. ISBN: 9789546854926.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Wiedemann, A. The History of Graphic Design. 40th Ed. TASCHEN. 2022. ISBN: 9783836588065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CC Design Basics. Adobe Education Ecchange. https://edex.adobe.com/resource/0a0b25c4?PID=2159997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Photoshop CC tutorials from novice to expert. https://helpx.adobe.com/photoshop/tutorials.html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complete beginners guide to Adobe Photoshop. TastyTuts. http://tastytuts.com/emailer/photoshop_beginners/photoshop_for_beginners_tastytuts.pdf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Illustrator CC tutorials from novice to expert. https://helpx.adobe.com/illustrator/tutorials.html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Create an animated GIF in Photoshop. https://helpx.adobe.com/photoshop/how-to/make-animated-gif.html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design a logo with Illustrator. https://helpx.adobe.com/illustrator/how-to/logo-design.html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Animation Software. (2007). https://www.sqa.org.uk/e-learning/BitVect01CD/page_100.htm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GIMP Review.  https://reviews.financesonline.com/p/gimp/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Inscape Review. https://reviews.financesonline.com/p/inkscape/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Marketing Materials – What’s The Difference? https://www.tripepismith.com/marketing-materials-whats-the-difference/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Aland, M. (2017). How to Create Business Flyers – Printing, Costs, Design, &amp; More! https://fitsmallbusiness.com/business-flyers/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create a brochure. https://www.lucidpress.com/pages/learn/how-to-make-a-brochure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Цанов)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