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информационните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„Въведение в информационните системи” се изучава от студентите третокурсници от специалност „Бизнес информатика”. Тя има за цел да предложи на студентите научно-теоретични и практико-приложни професионални знания в областта на информационните системи в бизнеса.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Нейното съдържание обхваща теоретичните основи на информационните системи – същност, функции, проблеми и предизвикателства. Разглеждат се компонентите и класификацията на информационните системи. Посочени са етапите и подходите при изграждането на информационните системи и управлението на техните ресурси. Специално внимание е отделено на социалните аспекти и сигурността на информационните системи, която е един от основните  проблеми при тяхното използване.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Приложният акцент на дисциплината е насочен към най-популярните информационни системи в различни бизнес сфери като търговия и туризъм, а също и за автоматизация на управлението на фирмената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Получените знания и практически умения студентите биха могли да използват при своята професионална реализация в условията на новото информационно общество и цифровизацията на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бъде успешно обучението по дисциплината, студентите трябва да притежават базови познания в областта на приложението на информационните технологии в бизнеса, а също и умения за работа с компютърни системи и приложен софтуер. Изискуемите знания и умения те могат да получат след изучаването на дисциплината „Бизнес информатика“ от фундаменталния блок в първи курс.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академичният лекционен курс. Освен него се използват и съвременни методи на обучение, осигуряващи активната позиция на студента и поставящи го в центъра на учебния процес - такива като дискусията, метода на проектирането, задаването на казуси, самостоятелни разработки – софтуерни компоненти,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знания, компетенции и  умения на базата на обучението по дисциплината „Въведение в информационните системи” са изключително важни за бъдеща професионална реализация на завършилите студенти. Като познават функциите и компонентите на информационните системи, а също етапите и подходите на тяхното изграждане и внедряване, младите специалисти могат да участват в екипите по разработването, внедряването и поддържането на съвременните информационни системи в бизнеса. Придобитите ключови познания и умения ще бъдат използвани от студентите в останалите учебни курсове, в последващо обучение и  курсове за повишаване на квалификацията през целия професионален живот, чрез модерните техники, средства и технологии на дистанционното обучение и допълнителната самостоятелна подготовка на работното място.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Бокони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Уелва –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	Фактори за интензивно използване на информационните технологии 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Глобализация на бизнеса </w:t>
              <w:br/>
              <w:t xml:space="preserve">1.2.	Знанието - основен икономически ресурс </w:t>
              <w:br/>
              <w:t xml:space="preserve">1.3.	Особености на съвременната бизнес среда </w:t>
              <w:br/>
              <w:t xml:space="preserve">1.4.	Степен на организационно развитие </w:t>
              <w:br/>
              <w:t xml:space="preserve">1.5.	Дигитална икономика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Икономическата информация, вземането на решение и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Икономическата информация и вземането на управленски решения</w:t>
              <w:br/>
              <w:t xml:space="preserve">2.1.1. Данни, информация и знание</w:t>
              <w:br/>
              <w:t xml:space="preserve">2.1.2. Решения</w:t>
              <w:br/>
              <w:t xml:space="preserve">2.1.3. Информацията по нива за вземане на мениджърски решения</w:t>
              <w:br/>
              <w:t xml:space="preserve">2.2. Информационните системи и взимането на управленски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Теоретични основи на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3.1.Системен подход и обща теория на системите</w:t>
              <w:br/>
              <w:t xml:space="preserve">3.1.1. Определение за система</w:t>
              <w:br/>
              <w:t xml:space="preserve">3.1.2. Свойства на системите</w:t>
              <w:br/>
              <w:t xml:space="preserve">3.1.3. Основни компоненти на системите</w:t>
              <w:br/>
              <w:t xml:space="preserve">3.1.4. Топологии на структурата на системите</w:t>
              <w:br/>
              <w:t xml:space="preserve">3.1.5. Класификация на системите</w:t>
              <w:br/>
              <w:t xml:space="preserve">3.2. Същност на ИС</w:t>
              <w:br/>
              <w:t xml:space="preserve">3.2.1. Определение</w:t>
              <w:br/>
              <w:t xml:space="preserve">3.2.2. Жизнен цикъл на информационната система</w:t>
              <w:br/>
              <w:t xml:space="preserve">3.3. Еволюция на ИС</w:t>
              <w:br/>
              <w:t xml:space="preserve">3.3.1. Еволюция на човешкото измерение </w:t>
              <w:br/>
              <w:t xml:space="preserve">3.3.2. Еволюция на технологичното измерение</w:t>
              <w:br/>
              <w:t xml:space="preserve">3.3.3. Еволюция според състава на техническите и програмни средства и характера на решаваните задачи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Класификация и предназначение на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Класификация на информационните системи по признака структурираност на задачите</w:t>
              <w:br/>
              <w:t xml:space="preserve">4. 2. Класификация на информационните системи по функционален признак</w:t>
              <w:br/>
              <w:t xml:space="preserve">4.3. Класификация на информационните системи по  нива на управление и квалификация на персонала</w:t>
              <w:br/>
              <w:t xml:space="preserve">4.4. Други класификации на информационните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Инвестиции в информационни технологии 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Видове инвестиции</w:t>
              <w:br/>
              <w:t xml:space="preserve">5.2. Подходът на бизнес случая (Business Case Approach)</w:t>
              <w:br/>
              <w:t xml:space="preserve">5.3. Модели и подходи за оценяване на инвестициите в информационните технологии и системи</w:t>
              <w:br/>
              <w:t xml:space="preserve">5.3.1 Методи за оценяване</w:t>
              <w:br/>
              <w:t xml:space="preserve">5.3.2. Подходи за оценяване</w:t>
              <w:br/>
              <w:t xml:space="preserve">5.3.3. Техники за оценяване на инвестициите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Информационните системи в стратегиите на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 Особености на съвременната бизнес организация</w:t>
              <w:br/>
              <w:t xml:space="preserve">6.2. ИТ стратегия на бизнес организацията</w:t>
              <w:br/>
              <w:t xml:space="preserve">6.2.1. Визия, мисия и цел бизнес организациите</w:t>
              <w:br/>
              <w:t xml:space="preserve">6.2.2. Същност и компоненти на организационната ИТ стратегия</w:t>
              <w:br/>
              <w:t xml:space="preserve">6.2.3. Структура на ИТ стратегията</w:t>
              <w:br/>
              <w:t xml:space="preserve">6.3. Особености на изгодите и разходите, свързани с използване на информационните технологии и системи</w:t>
              <w:br/>
              <w:t xml:space="preserve">6.4. Методи за анализ на икономически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Защита и сигурност на информацията и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 Защита и сигурност на информацията и</w:t>
              <w:br/>
              <w:t xml:space="preserve">Информационните системи</w:t>
              <w:br/>
              <w:t xml:space="preserve">7.1. Основни понятия. </w:t>
              <w:br/>
              <w:t xml:space="preserve">7.2. Заплахи за сигурността на информационните системи.</w:t>
              <w:br/>
              <w:t xml:space="preserve">7.3. Методи и техники за атакуване на информационните системи.</w:t>
              <w:br/>
              <w:t xml:space="preserve">7.4. Технологии за защита.</w:t>
              <w:br/>
              <w:t xml:space="preserve">7.4.1. Антивирусен софтуер</w:t>
              <w:br/>
              <w:t xml:space="preserve">7.4.2. Защитна стена</w:t>
              <w:br/>
              <w:t xml:space="preserve">7.4.3. Системи за откриване и противодействие на проникванията</w:t>
              <w:br/>
              <w:t xml:space="preserve">7.4.4. Криптографски технологии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Изграждане на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Етапи в жизнения цикъл на информационните системи</w:t>
              <w:br/>
              <w:t xml:space="preserve">8.2. Подходи при изграждането на информационните системи</w:t>
              <w:br/>
              <w:t xml:space="preserve">8.3. Използване и поддържане на информационните системи</w:t>
              <w:br/>
              <w:t xml:space="preserve">8.4. Проблеми при изграждането на информационните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Софтуерни продукти за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Търговски софтуер</w:t>
              <w:br/>
              <w:t xml:space="preserve">	9.1.1. Софтуер за управление на търговията на едро</w:t>
              <w:br/>
              <w:t xml:space="preserve">	9.1.2. Софтуер за управление на търговията на дребно</w:t>
              <w:br/>
              <w:t xml:space="preserve">9.2. Софтуерни приложения за туризма</w:t>
              <w:br/>
              <w:t xml:space="preserve">9.2.1. Хотелски информационни системи</w:t>
              <w:br/>
              <w:t xml:space="preserve">9.2.2. Туристически резервационни системи</w:t>
              <w:br/>
              <w:t xml:space="preserve">9.3. Финансово-счетоводен софтуер </w:t>
              <w:br/>
              <w:t xml:space="preserve">9.4. ERP системи</w:t>
              <w:br/>
              <w:t xml:space="preserve">9.5. CRM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ERP система EnterpriseOne® - обща характеристика и модули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Обща характеристика</w:t>
              <w:br/>
              <w:t xml:space="preserve">10.2. Модули на EnterpriseOne®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Практическа работа с ERP система EnterpriseOne®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Основни понятия</w:t>
              <w:br/>
              <w:t xml:space="preserve">11.2. Инсталиране</w:t>
              <w:br/>
              <w:t xml:space="preserve">11.3. Интерфейс</w:t>
              <w:br/>
              <w:t xml:space="preserve">11.4. Потребителски настройки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Интегрирана система за управление на бизнеса Microsoft Dynamics NAV (Business Central)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Обща характеристика на Microsoft Dynamics NAV</w:t>
              <w:br/>
              <w:t xml:space="preserve">12.2. Предимства и функционални възможности на Microsoft Dynamics NAV</w:t>
              <w:br/>
              <w:t xml:space="preserve">12.3. Структура и основни модули на Microsoft Dynamics NAV </w:t>
              <w:br/>
              <w:t xml:space="preserve">12.4. Внедряване на Microsoft Dynamics NAV</w:t>
              <w:br/>
              <w:t xml:space="preserve">12.5. Настройки и работа с интерфейса на Microsoft Dynamics NAV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EnterpriseOne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Dynamics NAV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 (2022).Въведение в информационните системи.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“Въведение в информационните системи“ в Платформата за дистанционно и електронно обучение на СА “Д. А. Ценов“ https://dl.uni-svishtov.bg/course/view.php?id=4729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технологии в бизнеса. Колектив,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К. (2016). Бизнес информационни системи (методическо пособие),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(2012). Въведение в информационните системи. Свищов,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(2010). Информационни технологии в счетоводството. Издателство "Св. Григорий Богослов".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Футекова, Н. (2015). Методическо ръководство за работа с ERP система. София: И Ар Пи България.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Чистов, Д.В. и др. (2011). Информационные системы в экономике. Учеб. Пособие, М.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Chow, A., Lorente, L. N., Lorente, C. N., Babić, V., &amp; Roys, D. (2016). Implementing Microsoft Dynamics NAV. Birmingham: Packt Publishing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Chaffey, D. (2009). E-business and e-commerce management : strategy, implementation, and practice. Fourth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D., &amp; Solomon, M. (2018). Fundamentals of Information Systems Security, Third Edition. Jones &amp; Bartlett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K., Laudon, J. (2012). Essentials of Management Information Systems (10th Edition),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 , K., Laudon, J. (2014). Management Information Systems.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К., Traver, C. (2016). E-commerce.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Naqvi, M., &amp; Jia, H. (2014). Computer Reservation System, tourism. От J. Jafari, &amp; H. Xiao, Encyclopedia of Tourism.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Rainer, R. K., Prince, B. (2021). Introduction to Information Systems 9th Edition. Hoboken, NJ, John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Parsons, J., Oja, D. (2011). New Perspectives of Computer Concepts 2012: Comprehensive, Book on CD.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Stair, R., Reynolds. G. (2016). Fundamentals of Information Systems, Eighth Edition. Cengage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Stair, R., Reynolds. G. (2011). Principles of Information Systems, 10 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(2010). Information Technology for Management: Improving Performance in the Digital Economy. 7th Edition, Wiley &amp; Sons.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 Ар Пи България, erp.bg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Dynamics NAV implementation, https://www.activebs.com/en/dynamics-nav/project-planning/implementation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Microinvest, microinvest.net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Microsoft. Microsoft Dynamics Factsheet. http://www.pias-solutions.com/Microsoft%20Dynamics%20Nav%20Factsheet.pdf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TECHOPEDIA https://www.techopedia.com/definition/28659/big-data-analytics.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