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"Бизнес софтуер" е предназначена за студентите от специалност „Бизнес информатика“ от образователна степен „бакалавър“ при СА "Д. А. Ценов" – Свищов. Предизвикателствата които стоят пред фирмения мениджмънт, определиха и целта на преподаване на тази учебна дисциплината, а именно – изучаване функционалните възможности на съвременния бизнес софтуер, разкриване на неговите възможности за повишаване ефективността на фирмената дейност. Чрез учебната дисциплина се способства за развитие на научното мислене на студентите и изграждане на нужната културата относно внедряване, администриране и ползване на готов софтуерен продукт.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се представят популярни програмни продукти за водене и управление на икономическата дейност на фирмата. В началото на лекционния курс акцентът е поставен върху бизнес софтуера за компютърна обработка на счетоводната дейност и принципите и подходите при организиране на компютърната обработка на счетоводната информация. След това се разглеждат въпроси свързани с внедряване на счетоводния софтуер във фирмата и неговото администриране. Лекционният курс продължава с инсталиране на електронен подпис за работа със счетоводен софтуер; разглеждат се електронните разплащания във финансово-счетоводната дейност и електронното банкиране като надстройка на счетоводния софтуер.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бъде учебният материал по дисциплината поднесен и усвоен с нужното качество от обучаваните, същите следва да са преминали успешно и да владеят много добре теоретичните и практически постановки касаещи: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компютърните мрежи;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операционните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техническото и програмно осигуряване на информационните системи;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организацията и функционирането на базите данни.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съобразен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съвременна платформа за електронно обучение, която дава възможност за разнообразно предлагане на учебния материал и използване на иновативни методи за оценяване на напредъка на обучаемите. Платформата дава по-голяма гъвкавост в управлението на учебния процес и начина на взаимодействие между обучители и обучаеми.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знания и умения за анализ, проектиране, внедряване и поддържане на софтуерни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могат да дефинират проблемите, анализират алтернативите и създават подходи, методи, техники, софтуерни средства за изграждане, внедряване и поддържане на компютърни приложения;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получат практически опит при разработване и използване на информационни и комуникационни технологии и системи за изграждане сложни софтуерни решения в основни бизнес области.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„Паисий Хилендарски“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London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Wirtschaftsuniversität Wien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Univerzita Mateja Bela, Banskej Bystrici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Въведение в дисциплината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предмет, цел и задачи на дисциплината.</w:t>
              <w:br/>
              <w:t xml:space="preserve">Специфични особености на бизнес софтуера</w:t>
              <w:br/>
              <w:t xml:space="preserve">Бизнес софтуерът у нас – състояние 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Бизнес софтуер за компютърна обработка на финансово-счетоводната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характеристика.</w:t>
              <w:br/>
              <w:t xml:space="preserve">Класификация на счетоводните програмни продукти.</w:t>
              <w:br/>
              <w:t xml:space="preserve">Нормативни изисквания при разработване на бизнес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Принципи и подходи при организиране на компютърната обработка на счетоводната информация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Изисквания на потребителите към счетоводните програмни продукти.</w:t>
              <w:br/>
              <w:t xml:space="preserve">Избор на счетоводен програмен продукт.</w:t>
              <w:br/>
              <w:t xml:space="preserve">Рискове при избор на счетоводен програмен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Внедряване на счетоводен софтуер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Инсталиране и настройка на системата.</w:t>
              <w:br/>
              <w:t xml:space="preserve">Създаване и поддържане на счетоводните регистри, номенклатури, сметкоплан.</w:t>
              <w:br/>
              <w:t xml:space="preserve">Подготовка на началното състояние по синтетичните и аналитичните сметки.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Администриране на счетоводния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Прехвърляне на данни към други програми.</w:t>
              <w:br/>
              <w:t xml:space="preserve">Архивиране на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Инсталиране на електронен подпис и работа със счетоводен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електронна идентификация.</w:t>
              <w:br/>
              <w:t xml:space="preserve">Технологични решения за електронна идентификация.</w:t>
              <w:br/>
              <w:t xml:space="preserve">Електронен подпис – същност и видове.</w:t>
              <w:br/>
              <w:t xml:space="preserve">Електронен подпис – технология на работа.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Електронните разплащания във финансово-счетоводната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системи за електронни разплащания.</w:t>
              <w:br/>
              <w:t xml:space="preserve">Видове системи за електронни разплащания.</w:t>
              <w:br/>
              <w:t xml:space="preserve">Електронни разплащания в среда на финансово-счетоводен софтуер.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Електронното банкиране като надстройка на счетоводния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появата на електронното банкиране.</w:t>
              <w:br/>
              <w:t xml:space="preserve">Базови модели на електронно банкиране.</w:t>
              <w:br/>
              <w:t xml:space="preserve">Електронното банкиране във финансово-счетоводната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Защита на бизнес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защита на бизнес информацията.</w:t>
              <w:br/>
              <w:t xml:space="preserve">Видове заплахи за сигурността на икономическата информация.</w:t>
              <w:br/>
              <w:t xml:space="preserve">Средства за защита на икономическата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dWare Конто 6.0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 В. и др.,Бизнес информационни системи, АИ „Ценов“,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dWare бизнес софтуер – потребителски ръководства за работа и презентации със счетоводен програмен продукт „Конто“,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St. Finlay, Artificial intelligence and machine learning for business: A no-nonsense guide to data driven technologies,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Barker D. Web Content Management. Systems, Features, and Best Practices,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Jane Laudon, Kenneth Laudon, , Essentials of Management Information Systems: (10th Edition), Prentice Hall,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Информационните технологии – стратегически приоритет в икономиката на знанието, Международна научна конференция, Свищов, 2011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Nichols К. Rockley А. Enterprise Content Strategy: A Project Guide. XML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Computerworld - национален седмичник за информационни технологии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CIO - списание за ръководителите на предприятия, отдели и проекти в областта на информационното осигуряване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PC World - списание за компютри и Интернет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IT Magazine – Списание за модерни технологии и мениджмънт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NetworkWorld – Списание за мрежи и телекомуникации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Computer – първото в България специализирано списание за компютърна техника и информационни технологии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