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социалната работа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има за цел да обогати и допълни формираните икономически знания на студентите от специалност „Застраховане и социално дело“ с по-широкия социологически поглед към социалните проблеми на индивидите и групите в обществото, както и начините за тяхното преодоляване. Тя запознава студентите с теоретико-приложните аспекти на социалната работа като интердисциплинарна научна област и помагаща дейност в обществото; с технологиите и методите на социална работа; с основните форми на социална работа и особеностите й като професионална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„Основи на социалната работа“ е обвързан с други дисциплини, които студентите са изучавали в предходни семестри. На първо място той се базира на най-общи познания в областта на социологията, свързани със същността на човешкото общество, наличието на различни социални групи и общности в него (включително и такива в риск), придобити по дисциплината „Икономическа социология“ (изучавана втори семестър). На второ място е налице тясна връзка с дисциплината „Социално подпомагане и социални услуги“ (четвърти семестър), от която студентите са усвоили знания за мястото, ролята и формите на социалното подпомагане в обществото. На трето място важно значение имат и знанията, придобити по дисциплината   „Икономически основи на превенцията на риска и социалната политика“ (трети семестър), доколкото проблемите на клиентите в социалната работа са обвързани с различните социални рискове в обществото и с публичните политики, насочени към тяхното ограничаване.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дебати, анализ на текстове, ролеви игри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анализ на текстове, директни инструкции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знания за: същността на социалната работа, моделите на нейното практическо приложение, спецификата на работа с различни типове клиенти, българската и световната практика в областта на социалната работа. В процеса на обучение се формират и практически умения за общуване с различните потребители на социални услуги.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„Св. Климент Охридски“, Русенски университет „Ангел Кънчев“, ЮЗУ „Н. Рилски“, University of Michigan,  University of Chicago, University of Washington, The University of Edinburgh, Universität Duisburg-Essen, Universität Kassel, Universität Bamberg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Възникване и развитие на социалната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Етапи в развитието на социалната работа
</w:t>
              <w:br/>
              <w:t xml:space="preserve">1.2. Утвърждаване и институционализация на социалната работа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Теоретични основи на социалната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	Обект и предмет на социалната работа като приложна социална наука
</w:t>
              <w:br/>
              <w:t xml:space="preserve">2.2.	Място на социалната работа в системата на научното знание
</w:t>
              <w:br/>
              <w:t xml:space="preserve">2.2.1. Интердисциплинарен характер на социалната работа
</w:t>
              <w:br/>
              <w:t xml:space="preserve">2.2.2. Връзка на социалната работа с другите науки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Практико-приложни аспекти на социалната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	Специфика на социалната работа като вид социална дейност
</w:t>
              <w:br/>
              <w:t xml:space="preserve">3.2.	Модели за практическо реализиране на социалната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Социалната работа като  професионална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Обща характеристика на професията социален работник
</w:t>
              <w:br/>
              <w:t xml:space="preserve">4.2.	Компоненти на професията социален работник (основни сфери на знание, умения, професионални роли)
</w:t>
              <w:br/>
              <w:t xml:space="preserve">4.3.	Супервизията в дейността на социалния работник
</w:t>
              <w:br/>
              <w:t xml:space="preserve">4.4.	Професионалният стрес и синдромът «професионално изгаряне» в социалната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Общуването в социалната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и основни аспекти на общуването (комуникативен, интерактивен и перцептивен)
</w:t>
              <w:br/>
              <w:t xml:space="preserve">5.2. Умения за общуване в социалната работа (активно слушане, отразяване на чувства, обобщаване, емпатия, вникване в мълчанието, саморазкриване и др.)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Технологии и методи на социалната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и видове технологии на социална работа
</w:t>
              <w:br/>
              <w:t xml:space="preserve">6.2. Класификация на методите на социална работа
</w:t>
              <w:br/>
              <w:t xml:space="preserve">6.3. Основни методи на социална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Индивидуална социална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Обща характеристика на индивидуалната социална работа
</w:t>
              <w:br/>
              <w:t xml:space="preserve">7.2. Основни етапи на индивидуалната социална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Социална работа със семейства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	Същност и функции на семейството
</w:t>
              <w:br/>
              <w:t xml:space="preserve">8.2.	Специфика на социалната работа със семейството
</w:t>
              <w:br/>
              <w:t xml:space="preserve">8.3.	Типове социална работа със семейството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Социална работа с групи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	Обща характеристика на социалната работа с групи
</w:t>
              <w:br/>
              <w:t xml:space="preserve">9.2.	Основни видове групи, използвани в социалната работа
</w:t>
              <w:br/>
              <w:t xml:space="preserve">9.3.	Етапи на социалната работа с групи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Социална работа с хора с увреждания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Увреждането като социален и културен конструкт – модели
</w:t>
              <w:br/>
              <w:t xml:space="preserve">10.2. Специфика на социалната работа с хора с увреждания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Социална работа със зависими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Понятие и фактори за развиване на зависимост
</w:t>
              <w:br/>
              <w:t xml:space="preserve">11.2. Социална работа с наркозависими лица
</w:t>
              <w:br/>
              <w:t xml:space="preserve">11.3. Социална работа със зависими към алкохол лица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Домашното насилие като обект на социална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Домашното насилие като социален проблем
</w:t>
              <w:br/>
              <w:t xml:space="preserve">12.2. Подходи в социалната работа срещу домашното насилие 
</w:t>
              <w:br/>
              <w:t xml:space="preserve">12.3. Институционална мрежа за подкрепа на пострадалите от домашно насилие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Ганева, В. Основи на социалната работа (второ допълнено и преработено издание). Учебно пособие за дистанционно обучение.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Д., И.Кусев. Социална политика и социални дейности (анализи, есета,технологии). София,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Радев, Н., С. Будева. Социални умения. В. Търново,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Радев, Н. Технологиии засоциална защита. София,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«Социална работа сдеца и семейства». София,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«Актуални проблеми насоциалната работа». Пловдив,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Минков, Г., Кънева, Оф., Наръчник на социалния работник, София,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Антология социална работа (превод от английски). Съставител Мартин Дейвис. София,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Басов, Н. Ф. и др. Основы социальной работы. Москва,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Ганева, В. Основи на социалната работа (второ допълнено и преработено издание). Учебно пособие за дистанционно обучение.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Механджийска, Г. Интервюирането в социалната работа. София,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Механджийска, Г. Супервизията всоциалната работа (подкрепа, ръководство и развитие на помагащите специалисти).София,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Минев, Т. Теоретични и методически основи на социалната работа. В. Търново,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Нунев, С. Антидискриминационна и антипотискаща социална работа (съвременна теория и практика). София, 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Нунев, С. Основи на социалната работа. Шумен,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Павленок, П. Основы социальной работы. Москва,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Петрова-Димитрова, Н. Основи и методи на социалната работа. София,  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Радев, Н. Основи на социалната работа. Плевен,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Ставрева-Костадинова, П. Основи и методи на социалната работа. Варна,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Шулман, Л.,Изкуството да се помага на индивиди, семейства и групи. София,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Engelbrecht, L.  Introduction to social work, Wellington,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Trevithick, P. Social work skills. Philadelphia,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Механджийска, Г. Социална работа с индивидуални клиенти, УИ "Св. Климент Охридски", София,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зазащита от домашното насилие // обн. Държавен вестник бр. 27,2005, посл.изм. ДВ бр. 101 от 2019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 подпомагане// обн. Държавен вестник бр. 56, 1998, посл. изм. ДВ бр.71 от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Законза закрила на детето // обн. Държавен вестник бр. 48, 2000, посл. изм. ДВ бр. 71 от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хората с увреждания // обн.Държавен вестник бр. 105 от 18.12.2018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http://www.swjournal-bg.com/ - електронно списание „Социална работа“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http://www.assa-m.com/soc_deinosti1.php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http://www.socialworktoday.com/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http://www.socialworker.com/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http://www.dgsa.de/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http://basw-ngo.by/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Маргарита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