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“Интелектуална собственост и франчайзинг в туризма”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 и икономическата им реализация чрез лицензионни и франчайзингови споразумения. Акцентира се върху франчайзинга като актуална организация на бизнеса в сферата на туризма, свързан с професионалните компетенции на завършващите специалността. Целта е формиране у студентите на знания и умения за управление на интелектуалния капитал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 и франчайзинга. За целта са необходими предварителна теоретична подготовка и практически умения, получени в курсовете по икономика на туризма, право, основи на управлението, маркетинг, финанси,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интелектуалната собственост и франчайзинга,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интелектуалната собственост и франчайзинга,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интелектуалната собственост и франчайзинга, позволяващи решаване на сложни задачи, свързани с разработването и реализирането на интелектуални продукти, с организацията и управлението на франчайзинговата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интелектуалната собственост и франчайзинга.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интелектуалната собственост и франчайзинга;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франчайзинга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интелектуалната собственост и франчайзинга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 и франчайзинга.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Business -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Economics -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 и полезния модел. Патентоване. Видове патенти. Същност и основни характеристики на индустриалния дизайн. Същност и основни характеристики на търговските марки и марките за услуги. Същност на бранда и брандинга. Същност и основни характеристики на наименованието за произход на стоките и указанията за произход. Същност и основни характеристики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Използване и реализация на обектите на литературно художествена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- същност и съдържание. Класификация на лицензиите. Икономическа обосновка при покупко-продажбата на лицензии.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Франчайзингът като модел за развитие на туристическия 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франчайзинга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франчайзинга. Характеристика на подготвителните етапи на вредряване на франчайзинга. Същински етап на внедряване на франчайзинга. Одит на разработената франчайзингова верига.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измерения на франчайзинга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значение на франчайзинга в туристическия бизнес. Характерстика на основните видове франчайзинг в хотелиерството, ресторантьорството и турагентската дейност. Международният франчайзинг в сферата на туризма. Състояние и възможности за развитие на хотелиерския и ресторантьорския франчайзинг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Интелектуална собственост и франчайзинг в туризма. АИ Ценов,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"Интелектуална собственост и франчайзинг в туризма"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 и П. Иванова. Стратегии в туризма. АИ “Ценов”,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Маркова. Нови обекти на интелектуална собственост. УИ "Стопанство",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Художествено-литературна собственост. УИ "Стопанство",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С. Оценка интелектуальной собственности. "Финансы и статистика", М.,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Alon, I. Franchising globally – innovation, learning, and imitation. New York, Palgrave Macmillan,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 на индустриалната фирма. УИ "Стопанство",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ресторантьорски франчайзинг. “Наука и икономика”,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"Стопанство",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Л. Гончаренко. Экономика интеллектуальной собственности. Экономика, Москва,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франчайзингова асоциация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www.franchise-economics.com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www.eff-franchise.com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